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60D12" w14:textId="0AE8F49D" w:rsidR="005F1D6D" w:rsidRPr="00880C25" w:rsidRDefault="00880C25" w:rsidP="00880C25">
      <w:pPr>
        <w:spacing w:after="0"/>
        <w:jc w:val="center"/>
        <w:rPr>
          <w:rFonts w:ascii="Times New Roman" w:hAnsi="Times New Roman" w:cs="Times New Roman"/>
          <w:b/>
          <w:bCs/>
          <w:lang w:val="lt-LT"/>
        </w:rPr>
      </w:pPr>
      <w:r w:rsidRPr="00880C25">
        <w:rPr>
          <w:rFonts w:ascii="Times New Roman" w:hAnsi="Times New Roman" w:cs="Times New Roman"/>
          <w:b/>
          <w:bCs/>
          <w:lang w:val="lt-LT"/>
        </w:rPr>
        <w:t>KVALIFIKACINIAI REIKALAVIMAI</w:t>
      </w:r>
    </w:p>
    <w:p w14:paraId="1856C865" w14:textId="77777777" w:rsidR="005F1D6D" w:rsidRPr="00653C35" w:rsidRDefault="005F1D6D" w:rsidP="005F1D6D">
      <w:pPr>
        <w:spacing w:after="0"/>
        <w:rPr>
          <w:rFonts w:ascii="Times New Roman" w:hAnsi="Times New Roman" w:cs="Times New Roman"/>
          <w:lang w:val="lt-LT"/>
        </w:rPr>
      </w:pPr>
    </w:p>
    <w:tbl>
      <w:tblPr>
        <w:tblStyle w:val="Lentelstinklelis"/>
        <w:tblW w:w="14171" w:type="dxa"/>
        <w:tblLook w:val="04A0" w:firstRow="1" w:lastRow="0" w:firstColumn="1" w:lastColumn="0" w:noHBand="0" w:noVBand="1"/>
      </w:tblPr>
      <w:tblGrid>
        <w:gridCol w:w="576"/>
        <w:gridCol w:w="5089"/>
        <w:gridCol w:w="4111"/>
        <w:gridCol w:w="4395"/>
      </w:tblGrid>
      <w:tr w:rsidR="005F1D6D" w:rsidRPr="00653C35" w14:paraId="3598C48B" w14:textId="77777777" w:rsidTr="00162EC8">
        <w:tc>
          <w:tcPr>
            <w:tcW w:w="576" w:type="dxa"/>
          </w:tcPr>
          <w:p w14:paraId="70AECAED" w14:textId="77777777" w:rsidR="005F1D6D" w:rsidRPr="00653C35" w:rsidRDefault="005F1D6D" w:rsidP="00162EC8">
            <w:pPr>
              <w:rPr>
                <w:rFonts w:ascii="Times New Roman" w:hAnsi="Times New Roman" w:cs="Times New Roman"/>
                <w:lang w:val="lt-LT"/>
              </w:rPr>
            </w:pPr>
            <w:r w:rsidRPr="00653C35">
              <w:rPr>
                <w:rFonts w:ascii="Times New Roman" w:hAnsi="Times New Roman" w:cs="Times New Roman"/>
                <w:lang w:val="lt-LT"/>
              </w:rPr>
              <w:t>Eil. Nr.</w:t>
            </w:r>
          </w:p>
          <w:p w14:paraId="7CABC734" w14:textId="77777777" w:rsidR="005F1D6D" w:rsidRPr="00653C35" w:rsidRDefault="005F1D6D" w:rsidP="00162EC8">
            <w:pPr>
              <w:rPr>
                <w:rFonts w:ascii="Times New Roman" w:hAnsi="Times New Roman" w:cs="Times New Roman"/>
                <w:lang w:val="lt-LT"/>
              </w:rPr>
            </w:pPr>
          </w:p>
        </w:tc>
        <w:tc>
          <w:tcPr>
            <w:tcW w:w="5089" w:type="dxa"/>
          </w:tcPr>
          <w:p w14:paraId="6505FF50" w14:textId="77777777" w:rsidR="005F1D6D" w:rsidRPr="00653C35" w:rsidRDefault="005F1D6D" w:rsidP="00162EC8">
            <w:pPr>
              <w:rPr>
                <w:rFonts w:ascii="Times New Roman" w:hAnsi="Times New Roman" w:cs="Times New Roman"/>
                <w:b/>
                <w:bCs/>
                <w:lang w:val="lt-LT"/>
              </w:rPr>
            </w:pPr>
            <w:r w:rsidRPr="00653C35">
              <w:rPr>
                <w:rFonts w:ascii="Times New Roman" w:hAnsi="Times New Roman" w:cs="Times New Roman"/>
                <w:b/>
                <w:bCs/>
                <w:lang w:val="lt-LT"/>
              </w:rPr>
              <w:t>Kvalifikacijos reikalavimas</w:t>
            </w:r>
          </w:p>
        </w:tc>
        <w:tc>
          <w:tcPr>
            <w:tcW w:w="4111" w:type="dxa"/>
          </w:tcPr>
          <w:p w14:paraId="32208FC8" w14:textId="77777777" w:rsidR="005F1D6D" w:rsidRPr="00653C35" w:rsidRDefault="005F1D6D" w:rsidP="00162EC8">
            <w:pPr>
              <w:ind w:right="-815"/>
              <w:rPr>
                <w:rFonts w:ascii="Times New Roman" w:hAnsi="Times New Roman" w:cs="Times New Roman"/>
                <w:b/>
                <w:bCs/>
                <w:lang w:val="lt-LT"/>
              </w:rPr>
            </w:pPr>
            <w:r w:rsidRPr="00653C35">
              <w:rPr>
                <w:rFonts w:ascii="Times New Roman" w:hAnsi="Times New Roman" w:cs="Times New Roman"/>
                <w:b/>
                <w:bCs/>
                <w:lang w:val="lt-LT"/>
              </w:rPr>
              <w:t>Atitiktį reikalavimui  įrodantys</w:t>
            </w:r>
          </w:p>
          <w:p w14:paraId="2638BED4" w14:textId="77777777" w:rsidR="005F1D6D" w:rsidRPr="00653C35" w:rsidRDefault="005F1D6D" w:rsidP="00162EC8">
            <w:pPr>
              <w:ind w:right="-815"/>
              <w:rPr>
                <w:rFonts w:ascii="Times New Roman" w:hAnsi="Times New Roman" w:cs="Times New Roman"/>
                <w:b/>
                <w:bCs/>
                <w:lang w:val="lt-LT"/>
              </w:rPr>
            </w:pPr>
            <w:r w:rsidRPr="00653C35">
              <w:rPr>
                <w:rFonts w:ascii="Times New Roman" w:hAnsi="Times New Roman" w:cs="Times New Roman"/>
                <w:b/>
                <w:bCs/>
                <w:lang w:val="lt-LT"/>
              </w:rPr>
              <w:t>dokumentai</w:t>
            </w:r>
          </w:p>
          <w:p w14:paraId="69FD9651" w14:textId="77777777" w:rsidR="005F1D6D" w:rsidRPr="00653C35" w:rsidRDefault="005F1D6D" w:rsidP="00162EC8">
            <w:pPr>
              <w:rPr>
                <w:rFonts w:ascii="Times New Roman" w:hAnsi="Times New Roman" w:cs="Times New Roman"/>
                <w:b/>
                <w:bCs/>
                <w:lang w:val="lt-LT"/>
              </w:rPr>
            </w:pPr>
          </w:p>
        </w:tc>
        <w:tc>
          <w:tcPr>
            <w:tcW w:w="4395" w:type="dxa"/>
          </w:tcPr>
          <w:p w14:paraId="407C9052" w14:textId="77777777" w:rsidR="005F1D6D" w:rsidRPr="00653C35" w:rsidRDefault="005F1D6D" w:rsidP="00162EC8">
            <w:pPr>
              <w:rPr>
                <w:rFonts w:ascii="Times New Roman" w:hAnsi="Times New Roman" w:cs="Times New Roman"/>
                <w:b/>
                <w:bCs/>
                <w:lang w:val="lt-LT"/>
              </w:rPr>
            </w:pPr>
            <w:r w:rsidRPr="00653C35">
              <w:rPr>
                <w:rFonts w:ascii="Times New Roman" w:hAnsi="Times New Roman" w:cs="Times New Roman"/>
                <w:b/>
                <w:bCs/>
                <w:lang w:val="lt-LT"/>
              </w:rPr>
              <w:t>Subjektas, kuris turi atitikti reikalavimą</w:t>
            </w:r>
          </w:p>
          <w:p w14:paraId="05B96D0A" w14:textId="77777777" w:rsidR="005F1D6D" w:rsidRPr="00653C35" w:rsidRDefault="005F1D6D" w:rsidP="00162EC8">
            <w:pPr>
              <w:rPr>
                <w:rFonts w:ascii="Times New Roman" w:hAnsi="Times New Roman" w:cs="Times New Roman"/>
                <w:b/>
                <w:bCs/>
                <w:lang w:val="lt-LT"/>
              </w:rPr>
            </w:pPr>
          </w:p>
        </w:tc>
      </w:tr>
      <w:tr w:rsidR="005F1D6D" w:rsidRPr="00653C35" w14:paraId="58F7A732" w14:textId="77777777" w:rsidTr="00162EC8">
        <w:tc>
          <w:tcPr>
            <w:tcW w:w="576" w:type="dxa"/>
          </w:tcPr>
          <w:p w14:paraId="40B8CCE8" w14:textId="77777777" w:rsidR="005F1D6D" w:rsidRPr="00653C35" w:rsidRDefault="005F1D6D" w:rsidP="00162EC8">
            <w:pPr>
              <w:rPr>
                <w:rFonts w:ascii="Times New Roman" w:hAnsi="Times New Roman" w:cs="Times New Roman"/>
                <w:lang w:val="lt-LT"/>
              </w:rPr>
            </w:pPr>
            <w:r w:rsidRPr="00653C35">
              <w:rPr>
                <w:rFonts w:ascii="Times New Roman" w:hAnsi="Times New Roman" w:cs="Times New Roman"/>
                <w:lang w:val="lt-LT"/>
              </w:rPr>
              <w:t xml:space="preserve">1. </w:t>
            </w:r>
          </w:p>
        </w:tc>
        <w:tc>
          <w:tcPr>
            <w:tcW w:w="5089" w:type="dxa"/>
          </w:tcPr>
          <w:p w14:paraId="0C99B3E8" w14:textId="77777777" w:rsidR="005F1D6D" w:rsidRPr="00653C35" w:rsidRDefault="005F1D6D" w:rsidP="00162EC8">
            <w:pPr>
              <w:rPr>
                <w:rFonts w:ascii="Times New Roman" w:hAnsi="Times New Roman" w:cs="Times New Roman"/>
                <w:b/>
                <w:bCs/>
                <w:lang w:val="lt-LT"/>
              </w:rPr>
            </w:pPr>
            <w:r w:rsidRPr="00653C35">
              <w:rPr>
                <w:rFonts w:ascii="Times New Roman" w:hAnsi="Times New Roman" w:cs="Times New Roman"/>
                <w:b/>
                <w:bCs/>
                <w:lang w:val="lt-LT"/>
              </w:rPr>
              <w:t>Techninis ir profesinis pajėgumas</w:t>
            </w:r>
          </w:p>
          <w:p w14:paraId="7F9773AA" w14:textId="77777777" w:rsidR="005F1D6D" w:rsidRPr="00653C35" w:rsidRDefault="005F1D6D" w:rsidP="00162EC8">
            <w:pPr>
              <w:rPr>
                <w:rFonts w:ascii="Times New Roman" w:hAnsi="Times New Roman" w:cs="Times New Roman"/>
                <w:b/>
                <w:bCs/>
                <w:lang w:val="lt-LT"/>
              </w:rPr>
            </w:pPr>
          </w:p>
        </w:tc>
        <w:tc>
          <w:tcPr>
            <w:tcW w:w="4111" w:type="dxa"/>
          </w:tcPr>
          <w:p w14:paraId="703D3D49" w14:textId="77777777" w:rsidR="005F1D6D" w:rsidRPr="00653C35" w:rsidRDefault="005F1D6D" w:rsidP="00162EC8">
            <w:pPr>
              <w:rPr>
                <w:rFonts w:ascii="Times New Roman" w:hAnsi="Times New Roman" w:cs="Times New Roman"/>
                <w:b/>
                <w:bCs/>
                <w:lang w:val="lt-LT"/>
              </w:rPr>
            </w:pPr>
          </w:p>
        </w:tc>
        <w:tc>
          <w:tcPr>
            <w:tcW w:w="4395" w:type="dxa"/>
          </w:tcPr>
          <w:p w14:paraId="78651586" w14:textId="77777777" w:rsidR="005F1D6D" w:rsidRPr="00653C35" w:rsidRDefault="005F1D6D" w:rsidP="00162EC8">
            <w:pPr>
              <w:rPr>
                <w:rFonts w:ascii="Times New Roman" w:hAnsi="Times New Roman" w:cs="Times New Roman"/>
                <w:b/>
                <w:bCs/>
                <w:lang w:val="lt-LT"/>
              </w:rPr>
            </w:pPr>
          </w:p>
        </w:tc>
      </w:tr>
      <w:tr w:rsidR="005F1D6D" w:rsidRPr="00653C35" w14:paraId="688FE691" w14:textId="77777777" w:rsidTr="00162EC8">
        <w:tc>
          <w:tcPr>
            <w:tcW w:w="576" w:type="dxa"/>
          </w:tcPr>
          <w:p w14:paraId="2FD60A33" w14:textId="77777777" w:rsidR="005F1D6D" w:rsidRPr="00653C35" w:rsidRDefault="005F1D6D" w:rsidP="00162EC8">
            <w:pPr>
              <w:rPr>
                <w:rFonts w:ascii="Times New Roman" w:hAnsi="Times New Roman" w:cs="Times New Roman"/>
                <w:lang w:val="lt-LT"/>
              </w:rPr>
            </w:pPr>
            <w:r w:rsidRPr="00653C35">
              <w:rPr>
                <w:rFonts w:ascii="Times New Roman" w:hAnsi="Times New Roman" w:cs="Times New Roman"/>
                <w:lang w:val="lt-LT"/>
              </w:rPr>
              <w:t>1.1.</w:t>
            </w:r>
          </w:p>
        </w:tc>
        <w:tc>
          <w:tcPr>
            <w:tcW w:w="5089" w:type="dxa"/>
          </w:tcPr>
          <w:p w14:paraId="4152029F" w14:textId="77777777" w:rsidR="005F1D6D" w:rsidRPr="00653C35" w:rsidRDefault="005F1D6D" w:rsidP="00162EC8">
            <w:pPr>
              <w:jc w:val="both"/>
              <w:rPr>
                <w:rFonts w:ascii="Times New Roman" w:hAnsi="Times New Roman" w:cs="Times New Roman"/>
                <w:lang w:val="lt-LT"/>
              </w:rPr>
            </w:pPr>
            <w:r w:rsidRPr="00653C35">
              <w:rPr>
                <w:rFonts w:ascii="Times New Roman" w:hAnsi="Times New Roman" w:cs="Times New Roman"/>
                <w:lang w:val="lt-LT"/>
              </w:rPr>
              <w:t>Tiekėjas per paskutinius 5 metus arba per laiką nuo tiekėjo įregistravimo dienos (jeigu tiekėjas vykdo veiklą mažiau nei 5 metus) iki pasiūlymo pateikimo termino pabaigos yra atlikęs bent vieno panašaus pobūdžio* griovimo ir teritorijos sutvarkymo darbų, kurių vertė ne mažesnė kaip 70 000,00 Eur be PVM, ir darbų atlikimas bei galutiniai rezultatai buvo tinkami.</w:t>
            </w:r>
          </w:p>
          <w:p w14:paraId="023B5B2B" w14:textId="77777777" w:rsidR="005F1D6D" w:rsidRPr="00653C35" w:rsidRDefault="005F1D6D" w:rsidP="00162EC8">
            <w:pPr>
              <w:jc w:val="both"/>
              <w:rPr>
                <w:rFonts w:ascii="Times New Roman" w:hAnsi="Times New Roman" w:cs="Times New Roman"/>
                <w:lang w:val="lt-LT"/>
              </w:rPr>
            </w:pPr>
            <w:r w:rsidRPr="00653C35">
              <w:rPr>
                <w:rFonts w:ascii="Times New Roman" w:hAnsi="Times New Roman" w:cs="Times New Roman"/>
                <w:lang w:val="lt-LT"/>
              </w:rPr>
              <w:t> </w:t>
            </w:r>
          </w:p>
          <w:p w14:paraId="3A252616" w14:textId="77777777" w:rsidR="005F1D6D" w:rsidRPr="00653C35" w:rsidRDefault="005F1D6D" w:rsidP="00162EC8">
            <w:pPr>
              <w:jc w:val="both"/>
              <w:rPr>
                <w:rFonts w:ascii="Times New Roman" w:hAnsi="Times New Roman" w:cs="Times New Roman"/>
                <w:lang w:val="lt-LT"/>
              </w:rPr>
            </w:pPr>
            <w:r w:rsidRPr="00653C35">
              <w:rPr>
                <w:rFonts w:ascii="Times New Roman" w:hAnsi="Times New Roman" w:cs="Times New Roman"/>
                <w:i/>
                <w:iCs/>
                <w:lang w:val="lt-LT"/>
              </w:rPr>
              <w:t>Pastabos:</w:t>
            </w:r>
          </w:p>
          <w:p w14:paraId="3E32ECF1" w14:textId="77777777" w:rsidR="005F1D6D" w:rsidRPr="00653C35" w:rsidRDefault="005F1D6D" w:rsidP="005F1D6D">
            <w:pPr>
              <w:numPr>
                <w:ilvl w:val="0"/>
                <w:numId w:val="1"/>
              </w:numPr>
              <w:jc w:val="both"/>
              <w:rPr>
                <w:rFonts w:ascii="Times New Roman" w:hAnsi="Times New Roman" w:cs="Times New Roman"/>
                <w:lang w:val="lt-LT"/>
              </w:rPr>
            </w:pPr>
            <w:r w:rsidRPr="00653C35">
              <w:rPr>
                <w:rFonts w:ascii="Times New Roman" w:hAnsi="Times New Roman" w:cs="Times New Roman"/>
                <w:i/>
                <w:iCs/>
                <w:lang w:val="lt-LT"/>
              </w:rPr>
              <w:t>- tiekėjas gali teikti informaciją apie atliktus darbus, kurie pradėti ir baigti vykdyti per paskutinius 5 metus iki pasiūlymo pateikimo termino pabaigos;</w:t>
            </w:r>
          </w:p>
          <w:p w14:paraId="42B8A6F4" w14:textId="77777777" w:rsidR="005F1D6D" w:rsidRPr="00653C35" w:rsidRDefault="005F1D6D" w:rsidP="005F1D6D">
            <w:pPr>
              <w:numPr>
                <w:ilvl w:val="0"/>
                <w:numId w:val="1"/>
              </w:numPr>
              <w:jc w:val="both"/>
              <w:rPr>
                <w:rFonts w:ascii="Times New Roman" w:hAnsi="Times New Roman" w:cs="Times New Roman"/>
                <w:lang w:val="lt-LT"/>
              </w:rPr>
            </w:pPr>
            <w:r w:rsidRPr="00653C35">
              <w:rPr>
                <w:rFonts w:ascii="Times New Roman" w:hAnsi="Times New Roman" w:cs="Times New Roman"/>
                <w:i/>
                <w:iCs/>
                <w:lang w:val="lt-LT"/>
              </w:rPr>
              <w:t>- tiekėjas gali teikti informaciją apie atliktus darbus, kurie pradėti vykdyti anksčiau nei per  paskutinius 5 metus iki pasiūlymo pateikimo termino pabaigos, tačiau pabaigti vykdyti per paskutinius 5 metus iki pasiūlymo pateikimo termino pabaigos, tokiu atveju laikoma, kad jo patirtis atitinka nustatytą reikalavimą;</w:t>
            </w:r>
          </w:p>
          <w:p w14:paraId="060AA1C2" w14:textId="77777777" w:rsidR="00677D9C" w:rsidRDefault="00677D9C" w:rsidP="00162EC8">
            <w:pPr>
              <w:jc w:val="both"/>
              <w:rPr>
                <w:rFonts w:ascii="Times New Roman" w:hAnsi="Times New Roman" w:cs="Times New Roman"/>
                <w:i/>
                <w:iCs/>
                <w:lang w:val="lt-LT"/>
              </w:rPr>
            </w:pPr>
          </w:p>
          <w:p w14:paraId="57DEDAE5" w14:textId="4F3381E2" w:rsidR="005F1D6D" w:rsidRPr="00653C35" w:rsidRDefault="005F1D6D" w:rsidP="00162EC8">
            <w:pPr>
              <w:jc w:val="both"/>
              <w:rPr>
                <w:rFonts w:ascii="Times New Roman" w:hAnsi="Times New Roman" w:cs="Times New Roman"/>
                <w:lang w:val="lt-LT"/>
              </w:rPr>
            </w:pPr>
            <w:r w:rsidRPr="00653C35">
              <w:rPr>
                <w:rFonts w:ascii="Times New Roman" w:hAnsi="Times New Roman" w:cs="Times New Roman"/>
                <w:i/>
                <w:iCs/>
                <w:lang w:val="lt-LT"/>
              </w:rPr>
              <w:t>*panašiais darbais, laikomi darbai, kurių pobūdis, paskirtis, kiekis, apimtis, techniniai parametrai, atlikimo sąlygos ir pan. yra panašūs į perkamo objekto.</w:t>
            </w:r>
          </w:p>
          <w:p w14:paraId="1B805816" w14:textId="77777777" w:rsidR="005F1D6D" w:rsidRPr="00653C35" w:rsidRDefault="005F1D6D" w:rsidP="00162EC8">
            <w:pPr>
              <w:jc w:val="both"/>
              <w:rPr>
                <w:rFonts w:ascii="Times New Roman" w:hAnsi="Times New Roman" w:cs="Times New Roman"/>
                <w:lang w:val="lt-LT"/>
              </w:rPr>
            </w:pPr>
          </w:p>
        </w:tc>
        <w:tc>
          <w:tcPr>
            <w:tcW w:w="4111" w:type="dxa"/>
          </w:tcPr>
          <w:p w14:paraId="25C0161E" w14:textId="77777777" w:rsidR="005F1D6D" w:rsidRPr="00653C35" w:rsidRDefault="005F1D6D" w:rsidP="00162EC8">
            <w:pPr>
              <w:jc w:val="both"/>
              <w:rPr>
                <w:rFonts w:ascii="Times New Roman" w:hAnsi="Times New Roman" w:cs="Times New Roman"/>
                <w:lang w:val="lt-LT"/>
              </w:rPr>
            </w:pPr>
            <w:r w:rsidRPr="00653C35">
              <w:rPr>
                <w:rFonts w:ascii="Times New Roman" w:hAnsi="Times New Roman" w:cs="Times New Roman"/>
                <w:lang w:val="lt-LT"/>
              </w:rPr>
              <w:t>Per paskutinius 5 metus atliktų darbų sąrašas  kartu su užsakovų (tiek viešųjų, tiek privačiųjų) pažymomis, apie tai, kad griovimo ir teritorijos sutvarkymo darbų atlikimas ir galutiniai rezultatai buvo tinkami. Pažymose turi būti nurodyta atliktų darbų vertė, data ir vieta, ar darbai buvo atlikti ir užbaigti pagal darbų atlikimą reglamentuojančių teisės aktų bei pirkimo sutarties reikalavimus, paties tiekėjo atlikti darbai, jei sutartį vykdė ne vienas, o su kitais ūkio subjektais, užsakovo kontaktai ir t.t.</w:t>
            </w:r>
          </w:p>
          <w:p w14:paraId="551D335F" w14:textId="77777777" w:rsidR="005F1D6D" w:rsidRPr="00653C35" w:rsidRDefault="005F1D6D" w:rsidP="00162EC8">
            <w:pPr>
              <w:jc w:val="both"/>
              <w:rPr>
                <w:rFonts w:ascii="Times New Roman" w:hAnsi="Times New Roman" w:cs="Times New Roman"/>
                <w:lang w:val="lt-LT"/>
              </w:rPr>
            </w:pPr>
            <w:r w:rsidRPr="00653C35">
              <w:rPr>
                <w:rFonts w:ascii="Times New Roman" w:hAnsi="Times New Roman" w:cs="Times New Roman"/>
                <w:lang w:val="lt-LT"/>
              </w:rPr>
              <w:t> </w:t>
            </w:r>
          </w:p>
          <w:p w14:paraId="5C489F5F" w14:textId="77777777" w:rsidR="005F1D6D" w:rsidRPr="00653C35" w:rsidRDefault="005F1D6D" w:rsidP="00162EC8">
            <w:pPr>
              <w:jc w:val="both"/>
              <w:rPr>
                <w:rFonts w:ascii="Times New Roman" w:hAnsi="Times New Roman" w:cs="Times New Roman"/>
                <w:lang w:val="lt-LT"/>
              </w:rPr>
            </w:pPr>
            <w:r w:rsidRPr="00653C35">
              <w:rPr>
                <w:rFonts w:ascii="Times New Roman" w:hAnsi="Times New Roman" w:cs="Times New Roman"/>
                <w:lang w:val="lt-LT"/>
              </w:rPr>
              <w:t> </w:t>
            </w:r>
          </w:p>
          <w:p w14:paraId="6916F3E0" w14:textId="77777777" w:rsidR="005F1D6D" w:rsidRPr="00653C35" w:rsidRDefault="005F1D6D" w:rsidP="00162EC8">
            <w:pPr>
              <w:jc w:val="both"/>
              <w:rPr>
                <w:rFonts w:ascii="Times New Roman" w:hAnsi="Times New Roman" w:cs="Times New Roman"/>
                <w:lang w:val="lt-LT"/>
              </w:rPr>
            </w:pPr>
            <w:r w:rsidRPr="00653C35">
              <w:rPr>
                <w:rFonts w:ascii="Times New Roman" w:hAnsi="Times New Roman" w:cs="Times New Roman"/>
                <w:i/>
                <w:iCs/>
                <w:lang w:val="lt-LT"/>
              </w:rPr>
              <w:t>Pateikiamos skaitmeninės dokumentų kopijos.</w:t>
            </w:r>
          </w:p>
          <w:p w14:paraId="3096B596" w14:textId="77777777" w:rsidR="005F1D6D" w:rsidRPr="00653C35" w:rsidRDefault="005F1D6D" w:rsidP="00162EC8">
            <w:pPr>
              <w:jc w:val="both"/>
              <w:rPr>
                <w:rFonts w:ascii="Times New Roman" w:hAnsi="Times New Roman" w:cs="Times New Roman"/>
                <w:lang w:val="lt-LT"/>
              </w:rPr>
            </w:pPr>
          </w:p>
        </w:tc>
        <w:tc>
          <w:tcPr>
            <w:tcW w:w="4395" w:type="dxa"/>
          </w:tcPr>
          <w:p w14:paraId="20C113D6" w14:textId="77777777" w:rsidR="005F1D6D" w:rsidRPr="00653C35" w:rsidRDefault="005F1D6D" w:rsidP="005F1D6D">
            <w:pPr>
              <w:numPr>
                <w:ilvl w:val="0"/>
                <w:numId w:val="2"/>
              </w:numPr>
              <w:rPr>
                <w:rFonts w:ascii="Times New Roman" w:hAnsi="Times New Roman" w:cs="Times New Roman"/>
                <w:lang w:val="lt-LT"/>
              </w:rPr>
            </w:pPr>
            <w:r w:rsidRPr="00653C35">
              <w:rPr>
                <w:rFonts w:ascii="Times New Roman" w:hAnsi="Times New Roman" w:cs="Times New Roman"/>
                <w:i/>
                <w:iCs/>
                <w:lang w:val="lt-LT"/>
              </w:rPr>
              <w:t>jeigu pasiūlymą teikia ūkio subjektų grupė – reikalavimą turi atitikti visi ūkio subjektų grupės nariai kartu (ūkio subjektų grupės narių turima patirtis sumuojama), atsižvelgiant į jų prisiimamus įsipareigojimus;</w:t>
            </w:r>
          </w:p>
          <w:p w14:paraId="2A22B224" w14:textId="77777777" w:rsidR="005F1D6D" w:rsidRPr="00653C35" w:rsidRDefault="005F1D6D" w:rsidP="005F1D6D">
            <w:pPr>
              <w:numPr>
                <w:ilvl w:val="0"/>
                <w:numId w:val="2"/>
              </w:numPr>
              <w:rPr>
                <w:rFonts w:ascii="Times New Roman" w:hAnsi="Times New Roman" w:cs="Times New Roman"/>
                <w:lang w:val="lt-LT"/>
              </w:rPr>
            </w:pPr>
            <w:r w:rsidRPr="00653C35">
              <w:rPr>
                <w:rFonts w:ascii="Times New Roman" w:hAnsi="Times New Roman" w:cs="Times New Roman"/>
                <w:i/>
                <w:iCs/>
                <w:lang w:val="lt-LT"/>
              </w:rPr>
              <w:t>tiekėjas gali remtis kitų ūkio subjektų pajėgumais tik tuo atveju, jeigu tie subjektai patys vykdys tą pirkimo sutarties dalį, kuriai reikia jų turimų pajėgumų;</w:t>
            </w:r>
          </w:p>
          <w:p w14:paraId="1018C7CD" w14:textId="77777777" w:rsidR="005F1D6D" w:rsidRPr="00653C35" w:rsidRDefault="005F1D6D" w:rsidP="005F1D6D">
            <w:pPr>
              <w:numPr>
                <w:ilvl w:val="0"/>
                <w:numId w:val="2"/>
              </w:numPr>
              <w:rPr>
                <w:rFonts w:ascii="Times New Roman" w:hAnsi="Times New Roman" w:cs="Times New Roman"/>
                <w:lang w:val="lt-LT"/>
              </w:rPr>
            </w:pPr>
            <w:r w:rsidRPr="00653C35">
              <w:rPr>
                <w:rFonts w:ascii="Times New Roman" w:hAnsi="Times New Roman" w:cs="Times New Roman"/>
                <w:i/>
                <w:iCs/>
                <w:lang w:val="lt-LT"/>
              </w:rPr>
              <w:t>subtiekėjams šis reikalavimas nenustatomas.</w:t>
            </w:r>
            <w:bookmarkStart w:id="0" w:name="x__Hlk169523632"/>
            <w:bookmarkEnd w:id="0"/>
          </w:p>
          <w:p w14:paraId="21B5CA35" w14:textId="77777777" w:rsidR="005F1D6D" w:rsidRPr="00653C35" w:rsidRDefault="005F1D6D" w:rsidP="005F1D6D">
            <w:pPr>
              <w:numPr>
                <w:ilvl w:val="0"/>
                <w:numId w:val="2"/>
              </w:numPr>
              <w:rPr>
                <w:rFonts w:ascii="Times New Roman" w:hAnsi="Times New Roman" w:cs="Times New Roman"/>
                <w:lang w:val="lt-LT"/>
              </w:rPr>
            </w:pPr>
            <w:r w:rsidRPr="00653C35">
              <w:rPr>
                <w:rFonts w:ascii="Times New Roman" w:hAnsi="Times New Roman" w:cs="Times New Roman"/>
                <w:i/>
                <w:iCs/>
                <w:lang w:val="lt-LT"/>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561B18B6" w14:textId="77777777" w:rsidR="005F1D6D" w:rsidRPr="00653C35" w:rsidRDefault="005F1D6D" w:rsidP="00162EC8">
            <w:pPr>
              <w:rPr>
                <w:rFonts w:ascii="Times New Roman" w:hAnsi="Times New Roman" w:cs="Times New Roman"/>
                <w:lang w:val="lt-LT"/>
              </w:rPr>
            </w:pPr>
          </w:p>
        </w:tc>
      </w:tr>
      <w:tr w:rsidR="005F1D6D" w:rsidRPr="00653C35" w14:paraId="294E62B2" w14:textId="77777777" w:rsidTr="00162EC8">
        <w:tc>
          <w:tcPr>
            <w:tcW w:w="576" w:type="dxa"/>
          </w:tcPr>
          <w:p w14:paraId="738D2A74" w14:textId="77777777" w:rsidR="005F1D6D" w:rsidRPr="00653C35" w:rsidRDefault="005F1D6D" w:rsidP="00162EC8">
            <w:pPr>
              <w:rPr>
                <w:rFonts w:ascii="Times New Roman" w:hAnsi="Times New Roman" w:cs="Times New Roman"/>
                <w:lang w:val="lt-LT"/>
              </w:rPr>
            </w:pPr>
            <w:r w:rsidRPr="00653C35">
              <w:rPr>
                <w:rFonts w:ascii="Times New Roman" w:hAnsi="Times New Roman" w:cs="Times New Roman"/>
                <w:lang w:val="lt-LT"/>
              </w:rPr>
              <w:lastRenderedPageBreak/>
              <w:t xml:space="preserve">1.2. </w:t>
            </w:r>
          </w:p>
        </w:tc>
        <w:tc>
          <w:tcPr>
            <w:tcW w:w="5089" w:type="dxa"/>
          </w:tcPr>
          <w:p w14:paraId="09A2A5EC" w14:textId="5F6FD7C7" w:rsidR="005F1D6D" w:rsidRPr="00653C35" w:rsidRDefault="005F1D6D" w:rsidP="00162EC8">
            <w:pPr>
              <w:ind w:firstLine="720"/>
              <w:jc w:val="both"/>
              <w:rPr>
                <w:rFonts w:ascii="Times New Roman" w:hAnsi="Times New Roman" w:cs="Times New Roman"/>
                <w:lang w:val="lt-LT"/>
              </w:rPr>
            </w:pPr>
            <w:r w:rsidRPr="00653C35">
              <w:rPr>
                <w:rFonts w:ascii="Times New Roman" w:hAnsi="Times New Roman" w:cs="Times New Roman"/>
                <w:lang w:val="lt-LT"/>
              </w:rPr>
              <w:t>Tiekėjas turi užtikrinti, kad darbus vykdys kvalifikuoti ir patyrę specialistai:</w:t>
            </w:r>
          </w:p>
          <w:p w14:paraId="60B5D00C" w14:textId="77777777" w:rsidR="00653C35" w:rsidRPr="00653C35" w:rsidRDefault="00653C35" w:rsidP="00162EC8">
            <w:pPr>
              <w:ind w:firstLine="720"/>
              <w:jc w:val="both"/>
              <w:rPr>
                <w:rFonts w:ascii="Times New Roman" w:hAnsi="Times New Roman" w:cs="Times New Roman"/>
                <w:lang w:val="lt-LT"/>
              </w:rPr>
            </w:pPr>
          </w:p>
          <w:p w14:paraId="18FF2B23" w14:textId="0FABD0FB" w:rsidR="00653C35" w:rsidRPr="00653C35" w:rsidRDefault="005F1D6D" w:rsidP="00653C35">
            <w:pPr>
              <w:ind w:firstLine="729"/>
              <w:jc w:val="both"/>
              <w:rPr>
                <w:rFonts w:ascii="Times New Roman" w:hAnsi="Times New Roman" w:cs="Times New Roman"/>
                <w:lang w:val="lt-LT"/>
              </w:rPr>
            </w:pPr>
            <w:r w:rsidRPr="00653C35">
              <w:rPr>
                <w:rFonts w:ascii="Times New Roman" w:hAnsi="Times New Roman" w:cs="Times New Roman"/>
                <w:lang w:val="lt-LT"/>
              </w:rPr>
              <w:t xml:space="preserve">1.2.1 Statinio statybos vadovas, kuris numatytas vadovauti darbams, privalo turėti teisę eiti statinio statybos vadovo pareigas: statinių kategorija – neypatingi statiniai; statiniai: </w:t>
            </w:r>
            <w:r w:rsidR="008A529B">
              <w:rPr>
                <w:rFonts w:ascii="Times New Roman" w:hAnsi="Times New Roman" w:cs="Times New Roman"/>
                <w:lang w:val="lt-LT"/>
              </w:rPr>
              <w:t>**</w:t>
            </w:r>
            <w:r w:rsidR="00703968">
              <w:rPr>
                <w:rFonts w:ascii="Times New Roman" w:hAnsi="Times New Roman" w:cs="Times New Roman"/>
                <w:lang w:val="lt-LT"/>
              </w:rPr>
              <w:t>n</w:t>
            </w:r>
            <w:r w:rsidR="00703968" w:rsidRPr="00703968">
              <w:rPr>
                <w:rFonts w:ascii="Times New Roman" w:hAnsi="Times New Roman" w:cs="Times New Roman"/>
                <w:lang w:val="lt-LT"/>
              </w:rPr>
              <w:t>egyvenamieji, pramonės ir sandėliavimo (gamybos, pramonės ir sandėliavimo) ir negyvenamieji, visuomeninių (kultūros ir specialiųjų)</w:t>
            </w:r>
            <w:r w:rsidR="00653C35" w:rsidRPr="00653C35">
              <w:rPr>
                <w:rFonts w:ascii="Times New Roman" w:hAnsi="Times New Roman" w:cs="Times New Roman"/>
                <w:lang w:val="lt-LT"/>
              </w:rPr>
              <w:t>;</w:t>
            </w:r>
          </w:p>
          <w:p w14:paraId="5B4B3DAC" w14:textId="77777777" w:rsidR="005F1D6D" w:rsidRPr="00653C35" w:rsidRDefault="005F1D6D" w:rsidP="00162EC8">
            <w:pPr>
              <w:ind w:firstLine="720"/>
              <w:jc w:val="both"/>
              <w:rPr>
                <w:rFonts w:ascii="Times New Roman" w:hAnsi="Times New Roman" w:cs="Times New Roman"/>
                <w:lang w:val="lt-LT"/>
              </w:rPr>
            </w:pPr>
            <w:r w:rsidRPr="00653C35">
              <w:rPr>
                <w:rFonts w:ascii="Times New Roman" w:hAnsi="Times New Roman" w:cs="Times New Roman"/>
                <w:lang w:val="lt-LT"/>
              </w:rPr>
              <w:t> </w:t>
            </w:r>
          </w:p>
          <w:p w14:paraId="55304A97" w14:textId="4A30EBA9" w:rsidR="0030481C" w:rsidRPr="00653C35" w:rsidRDefault="005F1D6D" w:rsidP="0030481C">
            <w:pPr>
              <w:ind w:firstLine="729"/>
              <w:jc w:val="both"/>
              <w:rPr>
                <w:rFonts w:ascii="Times New Roman" w:hAnsi="Times New Roman" w:cs="Times New Roman"/>
                <w:lang w:val="lt-LT"/>
              </w:rPr>
            </w:pPr>
            <w:r w:rsidRPr="00653C35">
              <w:rPr>
                <w:rFonts w:ascii="Times New Roman" w:hAnsi="Times New Roman" w:cs="Times New Roman"/>
                <w:lang w:val="lt-LT"/>
              </w:rPr>
              <w:t xml:space="preserve">1.2.2 Statinio projekto vadovas, kuris numatytas vadovauti projektui, privalo turėti teisę eiti statinio projekto vadovo pareigas; statinių kategorija – neypatingi statiniai; statiniai: </w:t>
            </w:r>
            <w:r w:rsidR="008A529B">
              <w:rPr>
                <w:rFonts w:ascii="Times New Roman" w:hAnsi="Times New Roman" w:cs="Times New Roman"/>
                <w:lang w:val="lt-LT"/>
              </w:rPr>
              <w:t>**</w:t>
            </w:r>
            <w:r w:rsidR="00653C35" w:rsidRPr="00653C35">
              <w:rPr>
                <w:rFonts w:ascii="Times New Roman" w:hAnsi="Times New Roman" w:cs="Times New Roman"/>
                <w:lang w:val="lt-LT"/>
              </w:rPr>
              <w:t>negyvenamieji pramonės ir sandėliavimo, visuomeninės paskirties pas</w:t>
            </w:r>
            <w:r w:rsidR="0030481C">
              <w:rPr>
                <w:rFonts w:ascii="Times New Roman" w:hAnsi="Times New Roman" w:cs="Times New Roman"/>
                <w:lang w:val="lt-LT"/>
              </w:rPr>
              <w:t xml:space="preserve"> </w:t>
            </w:r>
            <w:r w:rsidR="0030481C">
              <w:rPr>
                <w:rFonts w:ascii="Times New Roman" w:hAnsi="Times New Roman" w:cs="Times New Roman"/>
                <w:lang w:val="lt-LT"/>
              </w:rPr>
              <w:t>n</w:t>
            </w:r>
            <w:r w:rsidR="0030481C" w:rsidRPr="00703968">
              <w:rPr>
                <w:rFonts w:ascii="Times New Roman" w:hAnsi="Times New Roman" w:cs="Times New Roman"/>
                <w:lang w:val="lt-LT"/>
              </w:rPr>
              <w:t>egyvenamieji, pramonės ir sandėliavimo (gamybos, pramonės ir sandėliavimo) ir negyvenamieji, visuomeninių (kultūros ir specialiųjų)</w:t>
            </w:r>
            <w:r w:rsidR="0030481C" w:rsidRPr="00653C35">
              <w:rPr>
                <w:rFonts w:ascii="Times New Roman" w:hAnsi="Times New Roman" w:cs="Times New Roman"/>
                <w:lang w:val="lt-LT"/>
              </w:rPr>
              <w:t>;</w:t>
            </w:r>
          </w:p>
          <w:p w14:paraId="706D8D4A" w14:textId="5D4EBDDE" w:rsidR="005F1D6D" w:rsidRPr="00653C35" w:rsidRDefault="005F1D6D" w:rsidP="00162EC8">
            <w:pPr>
              <w:ind w:firstLine="720"/>
              <w:jc w:val="both"/>
              <w:rPr>
                <w:rFonts w:ascii="Times New Roman" w:hAnsi="Times New Roman" w:cs="Times New Roman"/>
                <w:lang w:val="lt-LT"/>
              </w:rPr>
            </w:pPr>
            <w:r w:rsidRPr="00653C35">
              <w:rPr>
                <w:rFonts w:ascii="Times New Roman" w:hAnsi="Times New Roman" w:cs="Times New Roman"/>
                <w:lang w:val="lt-LT"/>
              </w:rPr>
              <w:t> </w:t>
            </w:r>
          </w:p>
          <w:p w14:paraId="35D23782" w14:textId="5838AC8F" w:rsidR="005F1D6D" w:rsidRPr="00653C35" w:rsidRDefault="005F1D6D" w:rsidP="004C48C0">
            <w:pPr>
              <w:ind w:firstLine="729"/>
              <w:jc w:val="both"/>
              <w:rPr>
                <w:rFonts w:ascii="Times New Roman" w:hAnsi="Times New Roman" w:cs="Times New Roman"/>
                <w:lang w:val="lt-LT"/>
              </w:rPr>
            </w:pPr>
            <w:r w:rsidRPr="00653C35">
              <w:rPr>
                <w:rFonts w:ascii="Times New Roman" w:hAnsi="Times New Roman" w:cs="Times New Roman"/>
                <w:lang w:val="lt-LT"/>
              </w:rPr>
              <w:t>1.2.3. Statinio projekto dalies vadovas (-ai), kuris (-</w:t>
            </w:r>
            <w:proofErr w:type="spellStart"/>
            <w:r w:rsidRPr="00653C35">
              <w:rPr>
                <w:rFonts w:ascii="Times New Roman" w:hAnsi="Times New Roman" w:cs="Times New Roman"/>
                <w:lang w:val="lt-LT"/>
              </w:rPr>
              <w:t>ie</w:t>
            </w:r>
            <w:proofErr w:type="spellEnd"/>
            <w:r w:rsidRPr="00653C35">
              <w:rPr>
                <w:rFonts w:ascii="Times New Roman" w:hAnsi="Times New Roman" w:cs="Times New Roman"/>
                <w:lang w:val="lt-LT"/>
              </w:rPr>
              <w:t xml:space="preserve">) numatytas (-i) vadovauti projekto daliai, privalo turėti teisę eiti statinio projekto dalies vadovo pareigas; statinių kategorija – neypatingi statiniai; statiniai: </w:t>
            </w:r>
            <w:r w:rsidR="008A529B">
              <w:rPr>
                <w:rFonts w:ascii="Times New Roman" w:hAnsi="Times New Roman" w:cs="Times New Roman"/>
                <w:lang w:val="lt-LT"/>
              </w:rPr>
              <w:t>**</w:t>
            </w:r>
            <w:r w:rsidR="004C48C0">
              <w:rPr>
                <w:rFonts w:ascii="Times New Roman" w:hAnsi="Times New Roman" w:cs="Times New Roman"/>
                <w:lang w:val="lt-LT"/>
              </w:rPr>
              <w:t>n</w:t>
            </w:r>
            <w:r w:rsidR="004C48C0" w:rsidRPr="00703968">
              <w:rPr>
                <w:rFonts w:ascii="Times New Roman" w:hAnsi="Times New Roman" w:cs="Times New Roman"/>
                <w:lang w:val="lt-LT"/>
              </w:rPr>
              <w:t>egyvenamieji, pramonės ir sandėliavimo (gamybos, pramonės ir sandėliavimo) ir negyvenamieji, visuomeninių (kultūros ir specialiųjų)</w:t>
            </w:r>
            <w:r w:rsidR="004C48C0">
              <w:rPr>
                <w:rFonts w:ascii="Times New Roman" w:hAnsi="Times New Roman" w:cs="Times New Roman"/>
                <w:lang w:val="lt-LT"/>
              </w:rPr>
              <w:t>.</w:t>
            </w:r>
            <w:r w:rsidRPr="00653C35">
              <w:rPr>
                <w:rFonts w:ascii="Times New Roman" w:hAnsi="Times New Roman" w:cs="Times New Roman"/>
                <w:lang w:val="lt-LT"/>
              </w:rPr>
              <w:t xml:space="preserve"> Projekto dalis: Pasirengimo statybai ir statybos darbų organizavimo.</w:t>
            </w:r>
          </w:p>
          <w:p w14:paraId="5CA85828" w14:textId="77777777" w:rsidR="005F1D6D" w:rsidRPr="00653C35" w:rsidRDefault="005F1D6D" w:rsidP="00162EC8">
            <w:pPr>
              <w:ind w:firstLine="720"/>
              <w:jc w:val="both"/>
              <w:rPr>
                <w:rFonts w:ascii="Times New Roman" w:hAnsi="Times New Roman" w:cs="Times New Roman"/>
                <w:lang w:val="lt-LT"/>
              </w:rPr>
            </w:pPr>
          </w:p>
        </w:tc>
        <w:tc>
          <w:tcPr>
            <w:tcW w:w="4111" w:type="dxa"/>
          </w:tcPr>
          <w:p w14:paraId="414ADFE1" w14:textId="77777777" w:rsidR="005F1D6D" w:rsidRPr="00653C35" w:rsidRDefault="005F1D6D" w:rsidP="00162EC8">
            <w:pPr>
              <w:jc w:val="both"/>
              <w:rPr>
                <w:rFonts w:ascii="Times New Roman" w:hAnsi="Times New Roman" w:cs="Times New Roman"/>
                <w:lang w:val="lt-LT"/>
              </w:rPr>
            </w:pPr>
            <w:r w:rsidRPr="00653C35">
              <w:rPr>
                <w:rFonts w:ascii="Times New Roman" w:hAnsi="Times New Roman" w:cs="Times New Roman"/>
                <w:lang w:val="lt-LT"/>
              </w:rPr>
              <w:t>Pateikiama:</w:t>
            </w:r>
          </w:p>
          <w:p w14:paraId="707BA369" w14:textId="77777777" w:rsidR="005F1D6D" w:rsidRPr="00653C35" w:rsidRDefault="005F1D6D" w:rsidP="00162EC8">
            <w:pPr>
              <w:jc w:val="both"/>
              <w:rPr>
                <w:rFonts w:ascii="Times New Roman" w:hAnsi="Times New Roman" w:cs="Times New Roman"/>
                <w:lang w:val="lt-LT"/>
              </w:rPr>
            </w:pPr>
            <w:r w:rsidRPr="00653C35">
              <w:rPr>
                <w:rFonts w:ascii="Times New Roman" w:hAnsi="Times New Roman" w:cs="Times New Roman"/>
                <w:lang w:val="lt-LT"/>
              </w:rPr>
              <w:t>1) už sutarties vykdymą atsakingų specialistų sąrašas, kuriame nurodoma siūlomų specialistų pozicijos, vardai, pavardės, dabartinės specialistų darbovietės ir nurodomi dokumentai, patvirtinantys šių specialistų kvalifikaciją, taip pat nurodoma,  kokiu pagrindu specialistas yra pasitelkiamas (yra įdarbintas tiekėjo, subtiekėjo, subteikėjo, subrangovo ar jungtinės veiklos partnerio įmonėje, planuojamas įdarbinti laimėjus konkursą, ar yra pasitelkiamas kaip subtiekėjas, subteikėjas, subrangovas).</w:t>
            </w:r>
          </w:p>
          <w:p w14:paraId="5238E9D5" w14:textId="77777777" w:rsidR="005F1D6D" w:rsidRPr="00653C35" w:rsidRDefault="005F1D6D" w:rsidP="00162EC8">
            <w:pPr>
              <w:jc w:val="both"/>
              <w:rPr>
                <w:rFonts w:ascii="Times New Roman" w:hAnsi="Times New Roman" w:cs="Times New Roman"/>
                <w:lang w:val="lt-LT"/>
              </w:rPr>
            </w:pPr>
            <w:r w:rsidRPr="00653C35">
              <w:rPr>
                <w:rFonts w:ascii="Times New Roman" w:hAnsi="Times New Roman" w:cs="Times New Roman"/>
                <w:lang w:val="lt-LT"/>
              </w:rPr>
              <w:t>2)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6C6F5F6D" w14:textId="77777777" w:rsidR="005F1D6D" w:rsidRPr="00653C35" w:rsidRDefault="005F1D6D" w:rsidP="00162EC8">
            <w:pPr>
              <w:jc w:val="both"/>
              <w:rPr>
                <w:rFonts w:ascii="Times New Roman" w:hAnsi="Times New Roman" w:cs="Times New Roman"/>
                <w:lang w:val="lt-LT"/>
              </w:rPr>
            </w:pPr>
            <w:r w:rsidRPr="00653C35">
              <w:rPr>
                <w:rFonts w:ascii="Times New Roman" w:hAnsi="Times New Roman" w:cs="Times New Roman"/>
                <w:lang w:val="lt-LT"/>
              </w:rPr>
              <w:t> </w:t>
            </w:r>
          </w:p>
          <w:p w14:paraId="07ACCAA4" w14:textId="77777777" w:rsidR="005F1D6D" w:rsidRPr="00653C35" w:rsidRDefault="005F1D6D" w:rsidP="00162EC8">
            <w:pPr>
              <w:jc w:val="both"/>
              <w:rPr>
                <w:rFonts w:ascii="Times New Roman" w:hAnsi="Times New Roman" w:cs="Times New Roman"/>
                <w:lang w:val="lt-LT"/>
              </w:rPr>
            </w:pPr>
            <w:r w:rsidRPr="00653C35">
              <w:rPr>
                <w:rFonts w:ascii="Times New Roman" w:hAnsi="Times New Roman" w:cs="Times New Roman"/>
                <w:lang w:val="lt-LT"/>
              </w:rPr>
              <w:t xml:space="preserve">Užsienio šalies specialisto** turimos kvalifikacijos patvirtinimo dokumentai Lietuvoje gali būti išduoti ir po pasiūlymų pateikimo datos, tačiau pačią </w:t>
            </w:r>
            <w:r w:rsidRPr="00653C35">
              <w:rPr>
                <w:rFonts w:ascii="Times New Roman" w:hAnsi="Times New Roman" w:cs="Times New Roman"/>
                <w:lang w:val="lt-LT"/>
              </w:rPr>
              <w:lastRenderedPageBreak/>
              <w:t>teisę specialistas kilmės šalyje turi būti įgijęs iki pasiūlymų pateikimo termino pabaigos. Teisės pripažinimo dokumentai turi būti gauti iki pirkimo sutarties pasirašymo.</w:t>
            </w:r>
          </w:p>
          <w:p w14:paraId="0AE6BABE" w14:textId="77777777" w:rsidR="005F1D6D" w:rsidRPr="00653C35" w:rsidRDefault="005F1D6D" w:rsidP="00162EC8">
            <w:pPr>
              <w:jc w:val="both"/>
              <w:rPr>
                <w:rFonts w:ascii="Times New Roman" w:hAnsi="Times New Roman" w:cs="Times New Roman"/>
                <w:lang w:val="lt-LT"/>
              </w:rPr>
            </w:pPr>
            <w:r w:rsidRPr="00653C35">
              <w:rPr>
                <w:rFonts w:ascii="Times New Roman" w:hAnsi="Times New Roman" w:cs="Times New Roman"/>
                <w:lang w:val="lt-LT"/>
              </w:rPr>
              <w:t>3. Darbo arba kitos sutarties išrašas (ar kiti dokumentai, kuriuose nurodyta sutarties sudarymo data, darbdavio ir darbuotojo identifikavimo duomenys (darbdavio pavadinimas, darbuotojo vardas, pavardė, pagal sutartį nustatytos darbo funkcijos).</w:t>
            </w:r>
          </w:p>
          <w:p w14:paraId="5096B13C" w14:textId="77777777" w:rsidR="005F1D6D" w:rsidRPr="00653C35" w:rsidRDefault="005F1D6D" w:rsidP="00162EC8">
            <w:pPr>
              <w:jc w:val="both"/>
              <w:rPr>
                <w:rFonts w:ascii="Times New Roman" w:hAnsi="Times New Roman" w:cs="Times New Roman"/>
                <w:lang w:val="lt-LT"/>
              </w:rPr>
            </w:pPr>
            <w:r w:rsidRPr="00653C35">
              <w:rPr>
                <w:rFonts w:ascii="Times New Roman" w:hAnsi="Times New Roman" w:cs="Times New Roman"/>
                <w:lang w:val="lt-LT"/>
              </w:rPr>
              <w:t> 4. Jei pasitelkiamas specialistas (</w:t>
            </w:r>
            <w:proofErr w:type="spellStart"/>
            <w:r w:rsidRPr="00653C35">
              <w:rPr>
                <w:rFonts w:ascii="Times New Roman" w:hAnsi="Times New Roman" w:cs="Times New Roman"/>
                <w:lang w:val="lt-LT"/>
              </w:rPr>
              <w:t>kvazisubtiekėjas</w:t>
            </w:r>
            <w:proofErr w:type="spellEnd"/>
            <w:r w:rsidRPr="00653C35">
              <w:rPr>
                <w:rFonts w:ascii="Times New Roman" w:hAnsi="Times New Roman" w:cs="Times New Roman"/>
                <w:lang w:val="lt-LT"/>
              </w:rPr>
              <w:t>) nėra tiekėjo ar ūkio subjekto, kurio pajėgumais tiekėjas remiasi, darbuotojas, turi būti pateikti dokumentai, įrodantys, kad laimėjimo atveju jis bus įdarbintas.</w:t>
            </w:r>
          </w:p>
          <w:p w14:paraId="401A3D10" w14:textId="77777777" w:rsidR="005F1D6D" w:rsidRPr="00653C35" w:rsidRDefault="005F1D6D" w:rsidP="00162EC8">
            <w:pPr>
              <w:jc w:val="both"/>
              <w:rPr>
                <w:rFonts w:ascii="Times New Roman" w:hAnsi="Times New Roman" w:cs="Times New Roman"/>
                <w:lang w:val="lt-LT"/>
              </w:rPr>
            </w:pPr>
            <w:r w:rsidRPr="00653C35">
              <w:rPr>
                <w:rFonts w:ascii="Times New Roman" w:hAnsi="Times New Roman" w:cs="Times New Roman"/>
                <w:lang w:val="lt-LT"/>
              </w:rPr>
              <w:t>Jei kvalifikacijos dokumente yra nurodyta visa reikalaujama statinių grupė (neišskirti / nenurodyti pogrupiai) arba nurodytas konkretus pogrupis, atitinkantis nurodytą kvalifikacijos reikalavime (mokslo), – tokie kvalifikacijos dokumentai yra tinkami.</w:t>
            </w:r>
          </w:p>
          <w:p w14:paraId="49A568BA" w14:textId="77777777" w:rsidR="005F1D6D" w:rsidRPr="00653C35" w:rsidRDefault="005F1D6D" w:rsidP="00162EC8">
            <w:pPr>
              <w:jc w:val="both"/>
              <w:rPr>
                <w:rFonts w:ascii="Times New Roman" w:hAnsi="Times New Roman" w:cs="Times New Roman"/>
                <w:lang w:val="lt-LT"/>
              </w:rPr>
            </w:pPr>
            <w:r w:rsidRPr="00653C35">
              <w:rPr>
                <w:rFonts w:ascii="Times New Roman" w:hAnsi="Times New Roman" w:cs="Times New Roman"/>
                <w:lang w:val="lt-LT"/>
              </w:rPr>
              <w:t>Jei kvalifikacija yra grindžiama nurodant specialistą, kuris nėra tiekėjo, jungtinės veiklos partnerio (-</w:t>
            </w:r>
            <w:proofErr w:type="spellStart"/>
            <w:r w:rsidRPr="00653C35">
              <w:rPr>
                <w:rFonts w:ascii="Times New Roman" w:hAnsi="Times New Roman" w:cs="Times New Roman"/>
                <w:lang w:val="lt-LT"/>
              </w:rPr>
              <w:t>ių</w:t>
            </w:r>
            <w:proofErr w:type="spellEnd"/>
            <w:r w:rsidRPr="00653C35">
              <w:rPr>
                <w:rFonts w:ascii="Times New Roman" w:hAnsi="Times New Roman" w:cs="Times New Roman"/>
                <w:lang w:val="lt-LT"/>
              </w:rPr>
              <w:t>) ar subtiekėjo (-ų) darbuotojas, tačiau yra ketinamas įdarbinti sutarties vykdymo metu, tokiu atveju specialistas turi būti išviešintas pasiūlyme.</w:t>
            </w:r>
          </w:p>
          <w:p w14:paraId="69AF8035" w14:textId="77777777" w:rsidR="005F1D6D" w:rsidRPr="00653C35" w:rsidRDefault="005F1D6D" w:rsidP="00162EC8">
            <w:pPr>
              <w:jc w:val="both"/>
              <w:rPr>
                <w:rFonts w:ascii="Times New Roman" w:hAnsi="Times New Roman" w:cs="Times New Roman"/>
                <w:lang w:val="lt-LT"/>
              </w:rPr>
            </w:pPr>
            <w:r w:rsidRPr="00653C35">
              <w:rPr>
                <w:rFonts w:ascii="Times New Roman" w:hAnsi="Times New Roman" w:cs="Times New Roman"/>
                <w:lang w:val="lt-LT"/>
              </w:rPr>
              <w:t xml:space="preserve">Jeigu kvalifikacijos atestato galiojimo laikotarpis pasibaigtų sutarčiai nepasibaigus, jis turi būti pratęstas ir </w:t>
            </w:r>
            <w:r w:rsidRPr="00653C35">
              <w:rPr>
                <w:rFonts w:ascii="Times New Roman" w:hAnsi="Times New Roman" w:cs="Times New Roman"/>
                <w:lang w:val="lt-LT"/>
              </w:rPr>
              <w:lastRenderedPageBreak/>
              <w:t>galioti visą sutarties įgyvendinimo laikotarpį.</w:t>
            </w:r>
          </w:p>
          <w:p w14:paraId="0CD66CE4" w14:textId="77777777" w:rsidR="005F1D6D" w:rsidRPr="00653C35" w:rsidRDefault="005F1D6D" w:rsidP="00162EC8">
            <w:pPr>
              <w:jc w:val="both"/>
              <w:rPr>
                <w:rFonts w:ascii="Times New Roman" w:hAnsi="Times New Roman" w:cs="Times New Roman"/>
                <w:lang w:val="lt-LT"/>
              </w:rPr>
            </w:pPr>
            <w:r w:rsidRPr="00653C35">
              <w:rPr>
                <w:rFonts w:ascii="Times New Roman" w:hAnsi="Times New Roman" w:cs="Times New Roman"/>
                <w:lang w:val="lt-LT"/>
              </w:rPr>
              <w:t> </w:t>
            </w:r>
          </w:p>
          <w:p w14:paraId="191C0F11" w14:textId="77777777" w:rsidR="005F1D6D" w:rsidRPr="00653C35" w:rsidRDefault="005F1D6D" w:rsidP="00162EC8">
            <w:pPr>
              <w:jc w:val="both"/>
              <w:rPr>
                <w:rFonts w:ascii="Times New Roman" w:hAnsi="Times New Roman" w:cs="Times New Roman"/>
                <w:lang w:val="lt-LT"/>
              </w:rPr>
            </w:pPr>
            <w:r w:rsidRPr="00653C35">
              <w:rPr>
                <w:rFonts w:ascii="Times New Roman" w:hAnsi="Times New Roman" w:cs="Times New Roman"/>
                <w:lang w:val="lt-LT"/>
              </w:rPr>
              <w:t>Iš tiekėjo atitiktį šiam reikalavimui įrodančių dokumentų pateikti nereikalaujama. Centrinė perkančioji organizacija patikrins duomenis atitinkamuose Statybos sektoriaus vystymo agentūros Statybos specialistų kvalifikacijos atestatų ir teisės pripažinimo dokumentų registruose (https://www.ssva.lt/cms/registrai)</w:t>
            </w:r>
          </w:p>
          <w:p w14:paraId="647AC768" w14:textId="77777777" w:rsidR="005F1D6D" w:rsidRPr="00653C35" w:rsidRDefault="005F1D6D" w:rsidP="00162EC8">
            <w:pPr>
              <w:jc w:val="both"/>
              <w:rPr>
                <w:rFonts w:ascii="Times New Roman" w:hAnsi="Times New Roman" w:cs="Times New Roman"/>
                <w:lang w:val="lt-LT"/>
              </w:rPr>
            </w:pPr>
          </w:p>
        </w:tc>
        <w:tc>
          <w:tcPr>
            <w:tcW w:w="4395" w:type="dxa"/>
          </w:tcPr>
          <w:p w14:paraId="5540BE84" w14:textId="77777777" w:rsidR="005F1D6D" w:rsidRPr="00653C35" w:rsidRDefault="005F1D6D" w:rsidP="00162EC8">
            <w:pPr>
              <w:rPr>
                <w:rFonts w:ascii="Times New Roman" w:hAnsi="Times New Roman" w:cs="Times New Roman"/>
                <w:lang w:val="lt-LT"/>
              </w:rPr>
            </w:pPr>
            <w:r w:rsidRPr="00653C35">
              <w:rPr>
                <w:rFonts w:ascii="Times New Roman" w:hAnsi="Times New Roman" w:cs="Times New Roman"/>
                <w:lang w:val="lt-LT"/>
              </w:rPr>
              <w:lastRenderedPageBreak/>
              <w:t>1)  jeigu pasiūlymą teikia ūkio subjektų grupė – reikalavimą turi atitikti ūkio subjektų grupės nario (-</w:t>
            </w:r>
            <w:proofErr w:type="spellStart"/>
            <w:r w:rsidRPr="00653C35">
              <w:rPr>
                <w:rFonts w:ascii="Times New Roman" w:hAnsi="Times New Roman" w:cs="Times New Roman"/>
                <w:lang w:val="lt-LT"/>
              </w:rPr>
              <w:t>ių</w:t>
            </w:r>
            <w:proofErr w:type="spellEnd"/>
            <w:r w:rsidRPr="00653C35">
              <w:rPr>
                <w:rFonts w:ascii="Times New Roman" w:hAnsi="Times New Roman" w:cs="Times New Roman"/>
                <w:lang w:val="lt-LT"/>
              </w:rPr>
              <w:t>) specialistai, atsižvelgiant į jų prisiimamus įsipareigojimus pirkimo sutarčiai vykdyti;</w:t>
            </w:r>
          </w:p>
          <w:p w14:paraId="2FD9B0B6" w14:textId="77777777" w:rsidR="005F1D6D" w:rsidRPr="00653C35" w:rsidRDefault="005F1D6D" w:rsidP="00162EC8">
            <w:pPr>
              <w:rPr>
                <w:rFonts w:ascii="Times New Roman" w:hAnsi="Times New Roman" w:cs="Times New Roman"/>
                <w:lang w:val="lt-LT"/>
              </w:rPr>
            </w:pPr>
            <w:r w:rsidRPr="00653C35">
              <w:rPr>
                <w:rFonts w:ascii="Times New Roman" w:hAnsi="Times New Roman" w:cs="Times New Roman"/>
                <w:lang w:val="lt-LT"/>
              </w:rPr>
              <w:t>2)  tiekėjas gali remtis kitų ūkio subjektų pajėgumais tik tuo atveju, jeigu tie subjektai (jų darbuotojai) patys vykdys tą pirkimo sutarties dalį, kuriai reikia jų turimų pajėgumų.</w:t>
            </w:r>
          </w:p>
          <w:p w14:paraId="4D5CF907" w14:textId="77777777" w:rsidR="005F1D6D" w:rsidRPr="00653C35" w:rsidRDefault="005F1D6D" w:rsidP="005F1D6D">
            <w:pPr>
              <w:numPr>
                <w:ilvl w:val="0"/>
                <w:numId w:val="3"/>
              </w:numPr>
              <w:rPr>
                <w:rFonts w:ascii="Times New Roman" w:hAnsi="Times New Roman" w:cs="Times New Roman"/>
                <w:lang w:val="lt-LT"/>
              </w:rPr>
            </w:pPr>
            <w:r w:rsidRPr="00653C35">
              <w:rPr>
                <w:rFonts w:ascii="Times New Roman" w:hAnsi="Times New Roman" w:cs="Times New Roman"/>
                <w:lang w:val="lt-LT"/>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02CA6341" w14:textId="77777777" w:rsidR="005F1D6D" w:rsidRPr="00653C35" w:rsidRDefault="005F1D6D" w:rsidP="00162EC8">
            <w:pPr>
              <w:rPr>
                <w:rFonts w:ascii="Times New Roman" w:hAnsi="Times New Roman" w:cs="Times New Roman"/>
                <w:lang w:val="lt-LT"/>
              </w:rPr>
            </w:pPr>
          </w:p>
        </w:tc>
      </w:tr>
    </w:tbl>
    <w:p w14:paraId="20613B46" w14:textId="7DFEA8EF" w:rsidR="0060008C" w:rsidRPr="00BF15F1" w:rsidRDefault="006A4D90" w:rsidP="0060008C">
      <w:pPr>
        <w:spacing w:after="0" w:line="240" w:lineRule="auto"/>
        <w:jc w:val="both"/>
        <w:rPr>
          <w:rFonts w:ascii="Times New Roman" w:hAnsi="Times New Roman" w:cs="Times New Roman"/>
          <w:b/>
          <w:bCs/>
        </w:rPr>
      </w:pPr>
      <w:r w:rsidRPr="0060008C">
        <w:rPr>
          <w:rFonts w:ascii="Times New Roman" w:hAnsi="Times New Roman" w:cs="Times New Roman"/>
          <w:lang w:val="lt-LT"/>
        </w:rPr>
        <w:lastRenderedPageBreak/>
        <w:t>**</w:t>
      </w:r>
      <w:r w:rsidR="0060008C" w:rsidRPr="0060008C">
        <w:rPr>
          <w:rFonts w:ascii="Times New Roman" w:hAnsi="Times New Roman" w:cs="Times New Roman"/>
          <w:b/>
          <w:bCs/>
        </w:rPr>
        <w:t xml:space="preserve"> </w:t>
      </w:r>
      <w:r w:rsidR="0060008C" w:rsidRPr="0060008C">
        <w:rPr>
          <w:rFonts w:ascii="Times New Roman" w:hAnsi="Times New Roman" w:cs="Times New Roman"/>
          <w:b/>
          <w:bCs/>
        </w:rPr>
        <w:t xml:space="preserve">Jei </w:t>
      </w:r>
      <w:proofErr w:type="spellStart"/>
      <w:r w:rsidR="0060008C" w:rsidRPr="0060008C">
        <w:rPr>
          <w:rFonts w:ascii="Times New Roman" w:hAnsi="Times New Roman" w:cs="Times New Roman"/>
          <w:b/>
          <w:bCs/>
        </w:rPr>
        <w:t>kvalifikacijos</w:t>
      </w:r>
      <w:proofErr w:type="spellEnd"/>
      <w:r w:rsidR="0060008C" w:rsidRPr="0060008C">
        <w:rPr>
          <w:rFonts w:ascii="Times New Roman" w:hAnsi="Times New Roman" w:cs="Times New Roman"/>
          <w:b/>
          <w:bCs/>
        </w:rPr>
        <w:t xml:space="preserve"> </w:t>
      </w:r>
      <w:proofErr w:type="spellStart"/>
      <w:r w:rsidR="0060008C" w:rsidRPr="0060008C">
        <w:rPr>
          <w:rFonts w:ascii="Times New Roman" w:hAnsi="Times New Roman" w:cs="Times New Roman"/>
          <w:b/>
          <w:bCs/>
        </w:rPr>
        <w:t>dokumente</w:t>
      </w:r>
      <w:proofErr w:type="spellEnd"/>
      <w:r w:rsidR="0060008C" w:rsidRPr="0060008C">
        <w:rPr>
          <w:rFonts w:ascii="Times New Roman" w:hAnsi="Times New Roman" w:cs="Times New Roman"/>
          <w:b/>
          <w:bCs/>
        </w:rPr>
        <w:t xml:space="preserve"> </w:t>
      </w:r>
      <w:proofErr w:type="spellStart"/>
      <w:r w:rsidR="0060008C" w:rsidRPr="0060008C">
        <w:rPr>
          <w:rFonts w:ascii="Times New Roman" w:hAnsi="Times New Roman" w:cs="Times New Roman"/>
          <w:b/>
          <w:bCs/>
        </w:rPr>
        <w:t>yra</w:t>
      </w:r>
      <w:proofErr w:type="spellEnd"/>
      <w:r w:rsidR="0060008C" w:rsidRPr="0060008C">
        <w:rPr>
          <w:rFonts w:ascii="Times New Roman" w:hAnsi="Times New Roman" w:cs="Times New Roman"/>
          <w:b/>
          <w:bCs/>
        </w:rPr>
        <w:t xml:space="preserve"> </w:t>
      </w:r>
      <w:proofErr w:type="spellStart"/>
      <w:r w:rsidR="0060008C" w:rsidRPr="0060008C">
        <w:rPr>
          <w:rFonts w:ascii="Times New Roman" w:hAnsi="Times New Roman" w:cs="Times New Roman"/>
          <w:b/>
          <w:bCs/>
        </w:rPr>
        <w:t>nurodyta</w:t>
      </w:r>
      <w:proofErr w:type="spellEnd"/>
      <w:r w:rsidR="0060008C" w:rsidRPr="0060008C">
        <w:rPr>
          <w:rFonts w:ascii="Times New Roman" w:hAnsi="Times New Roman" w:cs="Times New Roman"/>
          <w:b/>
          <w:bCs/>
        </w:rPr>
        <w:t xml:space="preserve"> visa </w:t>
      </w:r>
      <w:proofErr w:type="spellStart"/>
      <w:r w:rsidR="0060008C" w:rsidRPr="0060008C">
        <w:rPr>
          <w:rFonts w:ascii="Times New Roman" w:hAnsi="Times New Roman" w:cs="Times New Roman"/>
          <w:b/>
          <w:bCs/>
        </w:rPr>
        <w:t>reikalaujama</w:t>
      </w:r>
      <w:proofErr w:type="spellEnd"/>
      <w:r w:rsidR="0060008C" w:rsidRPr="0060008C">
        <w:rPr>
          <w:rFonts w:ascii="Times New Roman" w:hAnsi="Times New Roman" w:cs="Times New Roman"/>
          <w:b/>
          <w:bCs/>
        </w:rPr>
        <w:t xml:space="preserve"> </w:t>
      </w:r>
      <w:proofErr w:type="spellStart"/>
      <w:r w:rsidR="0060008C" w:rsidRPr="0060008C">
        <w:rPr>
          <w:rFonts w:ascii="Times New Roman" w:hAnsi="Times New Roman" w:cs="Times New Roman"/>
          <w:b/>
          <w:bCs/>
        </w:rPr>
        <w:t>statinių</w:t>
      </w:r>
      <w:proofErr w:type="spellEnd"/>
      <w:r w:rsidR="0060008C" w:rsidRPr="0060008C">
        <w:rPr>
          <w:rFonts w:ascii="Times New Roman" w:hAnsi="Times New Roman" w:cs="Times New Roman"/>
          <w:b/>
          <w:bCs/>
        </w:rPr>
        <w:t xml:space="preserve"> </w:t>
      </w:r>
      <w:proofErr w:type="spellStart"/>
      <w:r w:rsidR="0060008C" w:rsidRPr="0060008C">
        <w:rPr>
          <w:rFonts w:ascii="Times New Roman" w:hAnsi="Times New Roman" w:cs="Times New Roman"/>
          <w:b/>
          <w:bCs/>
        </w:rPr>
        <w:t>grupė</w:t>
      </w:r>
      <w:proofErr w:type="spellEnd"/>
      <w:r w:rsidR="0060008C" w:rsidRPr="0060008C">
        <w:rPr>
          <w:rFonts w:ascii="Times New Roman" w:hAnsi="Times New Roman" w:cs="Times New Roman"/>
          <w:b/>
          <w:bCs/>
        </w:rPr>
        <w:t xml:space="preserve"> (</w:t>
      </w:r>
      <w:proofErr w:type="spellStart"/>
      <w:r w:rsidR="0060008C" w:rsidRPr="0060008C">
        <w:rPr>
          <w:rFonts w:ascii="Times New Roman" w:hAnsi="Times New Roman" w:cs="Times New Roman"/>
          <w:b/>
          <w:bCs/>
        </w:rPr>
        <w:t>neišskirti</w:t>
      </w:r>
      <w:proofErr w:type="spellEnd"/>
      <w:r w:rsidR="0060008C" w:rsidRPr="0060008C">
        <w:rPr>
          <w:rFonts w:ascii="Times New Roman" w:hAnsi="Times New Roman" w:cs="Times New Roman"/>
          <w:b/>
          <w:bCs/>
        </w:rPr>
        <w:t xml:space="preserve"> / </w:t>
      </w:r>
      <w:proofErr w:type="spellStart"/>
      <w:r w:rsidR="0060008C" w:rsidRPr="0060008C">
        <w:rPr>
          <w:rFonts w:ascii="Times New Roman" w:hAnsi="Times New Roman" w:cs="Times New Roman"/>
          <w:b/>
          <w:bCs/>
        </w:rPr>
        <w:t>nenurodyti</w:t>
      </w:r>
      <w:proofErr w:type="spellEnd"/>
      <w:r w:rsidR="0060008C" w:rsidRPr="0060008C">
        <w:rPr>
          <w:rFonts w:ascii="Times New Roman" w:hAnsi="Times New Roman" w:cs="Times New Roman"/>
          <w:b/>
          <w:bCs/>
        </w:rPr>
        <w:t xml:space="preserve"> </w:t>
      </w:r>
      <w:proofErr w:type="spellStart"/>
      <w:r w:rsidR="0060008C" w:rsidRPr="0060008C">
        <w:rPr>
          <w:rFonts w:ascii="Times New Roman" w:hAnsi="Times New Roman" w:cs="Times New Roman"/>
          <w:b/>
          <w:bCs/>
        </w:rPr>
        <w:t>pogrupiai</w:t>
      </w:r>
      <w:proofErr w:type="spellEnd"/>
      <w:r w:rsidR="0060008C" w:rsidRPr="0060008C">
        <w:rPr>
          <w:rFonts w:ascii="Times New Roman" w:hAnsi="Times New Roman" w:cs="Times New Roman"/>
          <w:b/>
          <w:bCs/>
        </w:rPr>
        <w:t xml:space="preserve">) </w:t>
      </w:r>
      <w:proofErr w:type="spellStart"/>
      <w:r w:rsidR="0060008C" w:rsidRPr="0060008C">
        <w:rPr>
          <w:rFonts w:ascii="Times New Roman" w:hAnsi="Times New Roman" w:cs="Times New Roman"/>
          <w:b/>
          <w:bCs/>
        </w:rPr>
        <w:t>arba</w:t>
      </w:r>
      <w:proofErr w:type="spellEnd"/>
      <w:r w:rsidR="0060008C" w:rsidRPr="0060008C">
        <w:rPr>
          <w:rFonts w:ascii="Times New Roman" w:hAnsi="Times New Roman" w:cs="Times New Roman"/>
          <w:b/>
          <w:bCs/>
        </w:rPr>
        <w:t xml:space="preserve"> </w:t>
      </w:r>
      <w:proofErr w:type="spellStart"/>
      <w:r w:rsidR="0060008C" w:rsidRPr="0060008C">
        <w:rPr>
          <w:rFonts w:ascii="Times New Roman" w:hAnsi="Times New Roman" w:cs="Times New Roman"/>
          <w:b/>
          <w:bCs/>
        </w:rPr>
        <w:t>nurodytas</w:t>
      </w:r>
      <w:proofErr w:type="spellEnd"/>
      <w:r w:rsidR="0060008C" w:rsidRPr="0060008C">
        <w:rPr>
          <w:rFonts w:ascii="Times New Roman" w:hAnsi="Times New Roman" w:cs="Times New Roman"/>
          <w:b/>
          <w:bCs/>
        </w:rPr>
        <w:t xml:space="preserve"> </w:t>
      </w:r>
      <w:proofErr w:type="spellStart"/>
      <w:r w:rsidR="0060008C" w:rsidRPr="0060008C">
        <w:rPr>
          <w:rFonts w:ascii="Times New Roman" w:hAnsi="Times New Roman" w:cs="Times New Roman"/>
          <w:b/>
          <w:bCs/>
        </w:rPr>
        <w:t>konkretus</w:t>
      </w:r>
      <w:proofErr w:type="spellEnd"/>
      <w:r w:rsidR="0060008C" w:rsidRPr="0060008C">
        <w:rPr>
          <w:rFonts w:ascii="Times New Roman" w:hAnsi="Times New Roman" w:cs="Times New Roman"/>
          <w:b/>
          <w:bCs/>
        </w:rPr>
        <w:t xml:space="preserve"> </w:t>
      </w:r>
      <w:proofErr w:type="spellStart"/>
      <w:r w:rsidR="0060008C" w:rsidRPr="0060008C">
        <w:rPr>
          <w:rFonts w:ascii="Times New Roman" w:hAnsi="Times New Roman" w:cs="Times New Roman"/>
          <w:b/>
          <w:bCs/>
        </w:rPr>
        <w:t>pogrupis</w:t>
      </w:r>
      <w:proofErr w:type="spellEnd"/>
      <w:r w:rsidR="0060008C" w:rsidRPr="0060008C">
        <w:rPr>
          <w:rFonts w:ascii="Times New Roman" w:hAnsi="Times New Roman" w:cs="Times New Roman"/>
          <w:b/>
          <w:bCs/>
        </w:rPr>
        <w:t xml:space="preserve">, </w:t>
      </w:r>
      <w:proofErr w:type="spellStart"/>
      <w:r w:rsidR="0060008C" w:rsidRPr="0060008C">
        <w:rPr>
          <w:rFonts w:ascii="Times New Roman" w:hAnsi="Times New Roman" w:cs="Times New Roman"/>
          <w:b/>
          <w:bCs/>
        </w:rPr>
        <w:t>atitinkantis</w:t>
      </w:r>
      <w:proofErr w:type="spellEnd"/>
      <w:r w:rsidR="0060008C" w:rsidRPr="0060008C">
        <w:rPr>
          <w:rFonts w:ascii="Times New Roman" w:hAnsi="Times New Roman" w:cs="Times New Roman"/>
          <w:b/>
          <w:bCs/>
        </w:rPr>
        <w:t xml:space="preserve"> </w:t>
      </w:r>
      <w:proofErr w:type="spellStart"/>
      <w:r w:rsidR="0060008C" w:rsidRPr="0060008C">
        <w:rPr>
          <w:rFonts w:ascii="Times New Roman" w:hAnsi="Times New Roman" w:cs="Times New Roman"/>
          <w:b/>
          <w:bCs/>
        </w:rPr>
        <w:t>nurodytą</w:t>
      </w:r>
      <w:proofErr w:type="spellEnd"/>
      <w:r w:rsidR="0060008C" w:rsidRPr="0060008C">
        <w:rPr>
          <w:rFonts w:ascii="Times New Roman" w:hAnsi="Times New Roman" w:cs="Times New Roman"/>
          <w:b/>
          <w:bCs/>
        </w:rPr>
        <w:t xml:space="preserve"> </w:t>
      </w:r>
      <w:proofErr w:type="spellStart"/>
      <w:r w:rsidR="0060008C" w:rsidRPr="0060008C">
        <w:rPr>
          <w:rFonts w:ascii="Times New Roman" w:hAnsi="Times New Roman" w:cs="Times New Roman"/>
          <w:b/>
          <w:bCs/>
        </w:rPr>
        <w:t>kvalifikacijos</w:t>
      </w:r>
      <w:proofErr w:type="spellEnd"/>
      <w:r w:rsidR="0060008C" w:rsidRPr="0060008C">
        <w:rPr>
          <w:rFonts w:ascii="Times New Roman" w:hAnsi="Times New Roman" w:cs="Times New Roman"/>
          <w:b/>
          <w:bCs/>
        </w:rPr>
        <w:t xml:space="preserve"> </w:t>
      </w:r>
      <w:proofErr w:type="spellStart"/>
      <w:r w:rsidR="0060008C" w:rsidRPr="0060008C">
        <w:rPr>
          <w:rFonts w:ascii="Times New Roman" w:hAnsi="Times New Roman" w:cs="Times New Roman"/>
          <w:b/>
          <w:bCs/>
        </w:rPr>
        <w:t>reikalavime</w:t>
      </w:r>
      <w:proofErr w:type="spellEnd"/>
      <w:r w:rsidR="0060008C" w:rsidRPr="0060008C">
        <w:rPr>
          <w:rFonts w:ascii="Times New Roman" w:hAnsi="Times New Roman" w:cs="Times New Roman"/>
          <w:b/>
          <w:bCs/>
        </w:rPr>
        <w:t xml:space="preserve">, – </w:t>
      </w:r>
      <w:proofErr w:type="spellStart"/>
      <w:r w:rsidR="0060008C" w:rsidRPr="0060008C">
        <w:rPr>
          <w:rFonts w:ascii="Times New Roman" w:hAnsi="Times New Roman" w:cs="Times New Roman"/>
          <w:b/>
          <w:bCs/>
        </w:rPr>
        <w:t>tokie</w:t>
      </w:r>
      <w:proofErr w:type="spellEnd"/>
      <w:r w:rsidR="0060008C" w:rsidRPr="0060008C">
        <w:rPr>
          <w:rFonts w:ascii="Times New Roman" w:hAnsi="Times New Roman" w:cs="Times New Roman"/>
          <w:b/>
          <w:bCs/>
        </w:rPr>
        <w:t xml:space="preserve"> </w:t>
      </w:r>
      <w:proofErr w:type="spellStart"/>
      <w:r w:rsidR="0060008C" w:rsidRPr="0060008C">
        <w:rPr>
          <w:rFonts w:ascii="Times New Roman" w:hAnsi="Times New Roman" w:cs="Times New Roman"/>
          <w:b/>
          <w:bCs/>
        </w:rPr>
        <w:t>kvalifikacijos</w:t>
      </w:r>
      <w:proofErr w:type="spellEnd"/>
      <w:r w:rsidR="0060008C" w:rsidRPr="0060008C">
        <w:rPr>
          <w:rFonts w:ascii="Times New Roman" w:hAnsi="Times New Roman" w:cs="Times New Roman"/>
          <w:b/>
          <w:bCs/>
        </w:rPr>
        <w:t xml:space="preserve"> </w:t>
      </w:r>
      <w:proofErr w:type="spellStart"/>
      <w:r w:rsidR="0060008C" w:rsidRPr="0060008C">
        <w:rPr>
          <w:rFonts w:ascii="Times New Roman" w:hAnsi="Times New Roman" w:cs="Times New Roman"/>
          <w:b/>
          <w:bCs/>
        </w:rPr>
        <w:t>dokumentai</w:t>
      </w:r>
      <w:proofErr w:type="spellEnd"/>
      <w:r w:rsidR="0060008C" w:rsidRPr="0060008C">
        <w:rPr>
          <w:rFonts w:ascii="Times New Roman" w:hAnsi="Times New Roman" w:cs="Times New Roman"/>
          <w:b/>
          <w:bCs/>
        </w:rPr>
        <w:t xml:space="preserve"> </w:t>
      </w:r>
      <w:proofErr w:type="spellStart"/>
      <w:r w:rsidR="0060008C" w:rsidRPr="0060008C">
        <w:rPr>
          <w:rFonts w:ascii="Times New Roman" w:hAnsi="Times New Roman" w:cs="Times New Roman"/>
          <w:b/>
          <w:bCs/>
        </w:rPr>
        <w:t>yra</w:t>
      </w:r>
      <w:proofErr w:type="spellEnd"/>
      <w:r w:rsidR="0060008C" w:rsidRPr="0060008C">
        <w:rPr>
          <w:rFonts w:ascii="Times New Roman" w:hAnsi="Times New Roman" w:cs="Times New Roman"/>
          <w:b/>
          <w:bCs/>
        </w:rPr>
        <w:t xml:space="preserve"> </w:t>
      </w:r>
      <w:proofErr w:type="spellStart"/>
      <w:r w:rsidR="0060008C" w:rsidRPr="0060008C">
        <w:rPr>
          <w:rFonts w:ascii="Times New Roman" w:hAnsi="Times New Roman" w:cs="Times New Roman"/>
          <w:b/>
          <w:bCs/>
        </w:rPr>
        <w:t>tinkami</w:t>
      </w:r>
      <w:proofErr w:type="spellEnd"/>
      <w:r w:rsidR="0060008C" w:rsidRPr="0060008C">
        <w:rPr>
          <w:rFonts w:ascii="Times New Roman" w:hAnsi="Times New Roman" w:cs="Times New Roman"/>
          <w:b/>
          <w:bCs/>
        </w:rPr>
        <w:t>.</w:t>
      </w:r>
    </w:p>
    <w:p w14:paraId="3F2D1557" w14:textId="1F48E5F2" w:rsidR="005F1D6D" w:rsidRPr="00653C35" w:rsidRDefault="005F1D6D" w:rsidP="005F1D6D">
      <w:pPr>
        <w:spacing w:after="0"/>
        <w:rPr>
          <w:rFonts w:ascii="Times New Roman" w:hAnsi="Times New Roman" w:cs="Times New Roman"/>
          <w:lang w:val="lt-LT"/>
        </w:rPr>
      </w:pPr>
    </w:p>
    <w:tbl>
      <w:tblPr>
        <w:tblStyle w:val="Lentelstinklelis"/>
        <w:tblW w:w="14029" w:type="dxa"/>
        <w:tblLook w:val="04A0" w:firstRow="1" w:lastRow="0" w:firstColumn="1" w:lastColumn="0" w:noHBand="0" w:noVBand="1"/>
      </w:tblPr>
      <w:tblGrid>
        <w:gridCol w:w="577"/>
        <w:gridCol w:w="5097"/>
        <w:gridCol w:w="3964"/>
        <w:gridCol w:w="4391"/>
      </w:tblGrid>
      <w:tr w:rsidR="005F1D6D" w:rsidRPr="00653C35" w14:paraId="30D93422" w14:textId="77777777" w:rsidTr="00162EC8">
        <w:tc>
          <w:tcPr>
            <w:tcW w:w="562" w:type="dxa"/>
          </w:tcPr>
          <w:p w14:paraId="3F9890CF" w14:textId="77777777" w:rsidR="005F1D6D" w:rsidRPr="00653C35" w:rsidRDefault="005F1D6D" w:rsidP="00162EC8">
            <w:pPr>
              <w:rPr>
                <w:rFonts w:ascii="Times New Roman" w:hAnsi="Times New Roman" w:cs="Times New Roman"/>
                <w:lang w:val="lt-LT"/>
              </w:rPr>
            </w:pPr>
            <w:r w:rsidRPr="00653C35">
              <w:rPr>
                <w:rFonts w:ascii="Times New Roman" w:hAnsi="Times New Roman" w:cs="Times New Roman"/>
                <w:lang w:val="lt-LT"/>
              </w:rPr>
              <w:t xml:space="preserve">Eil. Nr. </w:t>
            </w:r>
          </w:p>
        </w:tc>
        <w:tc>
          <w:tcPr>
            <w:tcW w:w="5103" w:type="dxa"/>
          </w:tcPr>
          <w:p w14:paraId="5AF825BF" w14:textId="77777777" w:rsidR="005F1D6D" w:rsidRPr="00653C35" w:rsidRDefault="005F1D6D" w:rsidP="00162EC8">
            <w:pPr>
              <w:jc w:val="both"/>
              <w:rPr>
                <w:rFonts w:ascii="Times New Roman" w:hAnsi="Times New Roman" w:cs="Times New Roman"/>
                <w:b/>
                <w:bCs/>
                <w:lang w:val="lt-LT"/>
              </w:rPr>
            </w:pPr>
            <w:r w:rsidRPr="00653C35">
              <w:rPr>
                <w:rFonts w:ascii="Times New Roman" w:hAnsi="Times New Roman" w:cs="Times New Roman"/>
                <w:b/>
                <w:bCs/>
                <w:lang w:val="lt-LT"/>
              </w:rPr>
              <w:t>Reikalavimas dėl aplinkos apsaugos vadybos sistemos standartų laikymosi</w:t>
            </w:r>
          </w:p>
          <w:p w14:paraId="7CCCF456" w14:textId="77777777" w:rsidR="005F1D6D" w:rsidRPr="00653C35" w:rsidRDefault="005F1D6D" w:rsidP="00162EC8">
            <w:pPr>
              <w:tabs>
                <w:tab w:val="left" w:pos="1110"/>
              </w:tabs>
              <w:rPr>
                <w:rFonts w:ascii="Times New Roman" w:hAnsi="Times New Roman" w:cs="Times New Roman"/>
                <w:b/>
                <w:bCs/>
                <w:lang w:val="lt-LT"/>
              </w:rPr>
            </w:pPr>
          </w:p>
        </w:tc>
        <w:tc>
          <w:tcPr>
            <w:tcW w:w="3969" w:type="dxa"/>
          </w:tcPr>
          <w:p w14:paraId="5DC69348" w14:textId="77777777" w:rsidR="005F1D6D" w:rsidRPr="00653C35" w:rsidRDefault="005F1D6D" w:rsidP="00162EC8">
            <w:pPr>
              <w:rPr>
                <w:rFonts w:ascii="Times New Roman" w:hAnsi="Times New Roman" w:cs="Times New Roman"/>
                <w:b/>
                <w:bCs/>
                <w:lang w:val="lt-LT"/>
              </w:rPr>
            </w:pPr>
            <w:r w:rsidRPr="00653C35">
              <w:rPr>
                <w:rFonts w:ascii="Times New Roman" w:hAnsi="Times New Roman" w:cs="Times New Roman"/>
                <w:b/>
                <w:bCs/>
                <w:lang w:val="lt-LT"/>
              </w:rPr>
              <w:t>Atitiktį reikalavimui įrodantys dokumentai</w:t>
            </w:r>
          </w:p>
          <w:p w14:paraId="260D1DBB" w14:textId="77777777" w:rsidR="005F1D6D" w:rsidRPr="00653C35" w:rsidRDefault="005F1D6D" w:rsidP="00162EC8">
            <w:pPr>
              <w:rPr>
                <w:rFonts w:ascii="Times New Roman" w:hAnsi="Times New Roman" w:cs="Times New Roman"/>
                <w:b/>
                <w:bCs/>
                <w:lang w:val="lt-LT"/>
              </w:rPr>
            </w:pPr>
          </w:p>
          <w:p w14:paraId="603A49FA" w14:textId="77777777" w:rsidR="005F1D6D" w:rsidRPr="00653C35" w:rsidRDefault="005F1D6D" w:rsidP="00162EC8">
            <w:pPr>
              <w:tabs>
                <w:tab w:val="left" w:pos="900"/>
              </w:tabs>
              <w:rPr>
                <w:rFonts w:ascii="Times New Roman" w:hAnsi="Times New Roman" w:cs="Times New Roman"/>
                <w:b/>
                <w:bCs/>
                <w:lang w:val="lt-LT"/>
              </w:rPr>
            </w:pPr>
            <w:r w:rsidRPr="00653C35">
              <w:rPr>
                <w:rFonts w:ascii="Times New Roman" w:hAnsi="Times New Roman" w:cs="Times New Roman"/>
                <w:b/>
                <w:bCs/>
                <w:lang w:val="lt-LT"/>
              </w:rPr>
              <w:tab/>
            </w:r>
          </w:p>
        </w:tc>
        <w:tc>
          <w:tcPr>
            <w:tcW w:w="4395" w:type="dxa"/>
          </w:tcPr>
          <w:p w14:paraId="3734DAC1" w14:textId="77777777" w:rsidR="005F1D6D" w:rsidRPr="00653C35" w:rsidRDefault="005F1D6D" w:rsidP="00162EC8">
            <w:pPr>
              <w:rPr>
                <w:rFonts w:ascii="Times New Roman" w:hAnsi="Times New Roman" w:cs="Times New Roman"/>
                <w:b/>
                <w:bCs/>
                <w:lang w:val="lt-LT"/>
              </w:rPr>
            </w:pPr>
            <w:r w:rsidRPr="00653C35">
              <w:rPr>
                <w:rFonts w:ascii="Times New Roman" w:hAnsi="Times New Roman" w:cs="Times New Roman"/>
                <w:b/>
                <w:bCs/>
                <w:lang w:val="lt-LT"/>
              </w:rPr>
              <w:t>Subjektas, kuris turi atitikti reikalavimą</w:t>
            </w:r>
          </w:p>
          <w:p w14:paraId="01B8FD47" w14:textId="77777777" w:rsidR="005F1D6D" w:rsidRPr="00653C35" w:rsidRDefault="005F1D6D" w:rsidP="00162EC8">
            <w:pPr>
              <w:rPr>
                <w:rFonts w:ascii="Times New Roman" w:hAnsi="Times New Roman" w:cs="Times New Roman"/>
                <w:b/>
                <w:bCs/>
                <w:lang w:val="lt-LT"/>
              </w:rPr>
            </w:pPr>
          </w:p>
        </w:tc>
      </w:tr>
      <w:tr w:rsidR="005F1D6D" w:rsidRPr="00653C35" w14:paraId="64DC0C3E" w14:textId="77777777" w:rsidTr="00162EC8">
        <w:tc>
          <w:tcPr>
            <w:tcW w:w="562" w:type="dxa"/>
          </w:tcPr>
          <w:p w14:paraId="17B1BDB2" w14:textId="77777777" w:rsidR="005F1D6D" w:rsidRPr="00653C35" w:rsidRDefault="005F1D6D" w:rsidP="00162EC8">
            <w:pPr>
              <w:rPr>
                <w:rFonts w:ascii="Times New Roman" w:hAnsi="Times New Roman" w:cs="Times New Roman"/>
                <w:lang w:val="lt-LT"/>
              </w:rPr>
            </w:pPr>
            <w:r w:rsidRPr="00653C35">
              <w:rPr>
                <w:rFonts w:ascii="Times New Roman" w:hAnsi="Times New Roman" w:cs="Times New Roman"/>
                <w:lang w:val="lt-LT"/>
              </w:rPr>
              <w:t>1.</w:t>
            </w:r>
          </w:p>
        </w:tc>
        <w:tc>
          <w:tcPr>
            <w:tcW w:w="5103" w:type="dxa"/>
          </w:tcPr>
          <w:p w14:paraId="18C708C5" w14:textId="77777777" w:rsidR="005F1D6D" w:rsidRPr="00653C35" w:rsidRDefault="005F1D6D" w:rsidP="00162EC8">
            <w:pPr>
              <w:tabs>
                <w:tab w:val="left" w:pos="0"/>
              </w:tabs>
              <w:jc w:val="both"/>
              <w:rPr>
                <w:rFonts w:ascii="Times New Roman" w:hAnsi="Times New Roman" w:cs="Times New Roman"/>
                <w:lang w:val="lt-LT"/>
              </w:rPr>
            </w:pPr>
            <w:r w:rsidRPr="00653C35">
              <w:rPr>
                <w:rFonts w:ascii="Times New Roman" w:hAnsi="Times New Roman" w:cs="Times New Roman"/>
                <w:lang w:val="lt-LT"/>
              </w:rPr>
              <w:t>Aplinkos apsaugos vadybos priemonės:</w:t>
            </w:r>
          </w:p>
          <w:p w14:paraId="26A81C66" w14:textId="77777777" w:rsidR="005F1D6D" w:rsidRPr="00653C35" w:rsidRDefault="005F1D6D" w:rsidP="00162EC8">
            <w:pPr>
              <w:tabs>
                <w:tab w:val="left" w:pos="1200"/>
              </w:tabs>
              <w:rPr>
                <w:rFonts w:ascii="Times New Roman" w:hAnsi="Times New Roman" w:cs="Times New Roman"/>
                <w:lang w:val="lt-LT"/>
              </w:rPr>
            </w:pPr>
          </w:p>
        </w:tc>
        <w:tc>
          <w:tcPr>
            <w:tcW w:w="3969" w:type="dxa"/>
          </w:tcPr>
          <w:p w14:paraId="1A563CB0" w14:textId="77777777" w:rsidR="005F1D6D" w:rsidRPr="00653C35" w:rsidRDefault="005F1D6D" w:rsidP="00162EC8">
            <w:pPr>
              <w:rPr>
                <w:rFonts w:ascii="Times New Roman" w:hAnsi="Times New Roman" w:cs="Times New Roman"/>
                <w:lang w:val="lt-LT"/>
              </w:rPr>
            </w:pPr>
          </w:p>
        </w:tc>
        <w:tc>
          <w:tcPr>
            <w:tcW w:w="4395" w:type="dxa"/>
          </w:tcPr>
          <w:p w14:paraId="7962F849" w14:textId="77777777" w:rsidR="005F1D6D" w:rsidRPr="00653C35" w:rsidRDefault="005F1D6D" w:rsidP="00162EC8">
            <w:pPr>
              <w:rPr>
                <w:rFonts w:ascii="Times New Roman" w:hAnsi="Times New Roman" w:cs="Times New Roman"/>
                <w:lang w:val="lt-LT"/>
              </w:rPr>
            </w:pPr>
          </w:p>
        </w:tc>
      </w:tr>
      <w:tr w:rsidR="005F1D6D" w:rsidRPr="00653C35" w14:paraId="310911F5" w14:textId="77777777" w:rsidTr="00162EC8">
        <w:tc>
          <w:tcPr>
            <w:tcW w:w="562" w:type="dxa"/>
          </w:tcPr>
          <w:p w14:paraId="68CE8CF3" w14:textId="77777777" w:rsidR="005F1D6D" w:rsidRPr="00653C35" w:rsidRDefault="005F1D6D" w:rsidP="00162EC8">
            <w:pPr>
              <w:jc w:val="both"/>
              <w:rPr>
                <w:rFonts w:ascii="Times New Roman" w:hAnsi="Times New Roman" w:cs="Times New Roman"/>
                <w:lang w:val="lt-LT"/>
              </w:rPr>
            </w:pPr>
            <w:r w:rsidRPr="00653C35">
              <w:rPr>
                <w:rFonts w:ascii="Times New Roman" w:hAnsi="Times New Roman" w:cs="Times New Roman"/>
                <w:lang w:val="lt-LT"/>
              </w:rPr>
              <w:t>1.1.</w:t>
            </w:r>
          </w:p>
        </w:tc>
        <w:tc>
          <w:tcPr>
            <w:tcW w:w="5103" w:type="dxa"/>
          </w:tcPr>
          <w:p w14:paraId="57022BBB" w14:textId="5076BE95" w:rsidR="005F1D6D" w:rsidRPr="00653C35" w:rsidRDefault="005F1D6D" w:rsidP="00162EC8">
            <w:pPr>
              <w:jc w:val="both"/>
              <w:rPr>
                <w:rFonts w:ascii="Times New Roman" w:hAnsi="Times New Roman" w:cs="Times New Roman"/>
                <w:lang w:val="lt-LT"/>
              </w:rPr>
            </w:pPr>
            <w:r w:rsidRPr="00653C35">
              <w:rPr>
                <w:rFonts w:ascii="Times New Roman" w:hAnsi="Times New Roman" w:cs="Times New Roman"/>
                <w:lang w:val="lt-LT"/>
              </w:rPr>
              <w:t xml:space="preserve">Tiekėjas, vykdydamas griovimo ir teritorijos sutvarkymo darbus </w:t>
            </w:r>
            <w:r w:rsidR="00233D1F" w:rsidRPr="00233D1F">
              <w:rPr>
                <w:rFonts w:ascii="Times New Roman" w:hAnsi="Times New Roman" w:cs="Times New Roman"/>
                <w:lang w:val="lt-LT"/>
              </w:rPr>
              <w:t>n</w:t>
            </w:r>
            <w:proofErr w:type="spellStart"/>
            <w:r w:rsidR="00233D1F" w:rsidRPr="00233D1F">
              <w:rPr>
                <w:rStyle w:val="cf01"/>
                <w:rFonts w:ascii="Times New Roman" w:hAnsi="Times New Roman" w:cs="Times New Roman"/>
                <w:sz w:val="24"/>
                <w:szCs w:val="24"/>
              </w:rPr>
              <w:t>egyvenamuosiuose</w:t>
            </w:r>
            <w:proofErr w:type="spellEnd"/>
            <w:r w:rsidR="00233D1F" w:rsidRPr="00233D1F">
              <w:rPr>
                <w:rStyle w:val="cf01"/>
                <w:rFonts w:ascii="Times New Roman" w:hAnsi="Times New Roman" w:cs="Times New Roman"/>
                <w:sz w:val="24"/>
                <w:szCs w:val="24"/>
              </w:rPr>
              <w:t xml:space="preserve">, </w:t>
            </w:r>
            <w:proofErr w:type="spellStart"/>
            <w:r w:rsidR="00233D1F" w:rsidRPr="00233D1F">
              <w:rPr>
                <w:rStyle w:val="cf01"/>
                <w:rFonts w:ascii="Times New Roman" w:hAnsi="Times New Roman" w:cs="Times New Roman"/>
                <w:sz w:val="24"/>
                <w:szCs w:val="24"/>
              </w:rPr>
              <w:t>pramonės</w:t>
            </w:r>
            <w:proofErr w:type="spellEnd"/>
            <w:r w:rsidR="00233D1F" w:rsidRPr="00233D1F">
              <w:rPr>
                <w:rStyle w:val="cf01"/>
                <w:rFonts w:ascii="Times New Roman" w:hAnsi="Times New Roman" w:cs="Times New Roman"/>
                <w:sz w:val="24"/>
                <w:szCs w:val="24"/>
              </w:rPr>
              <w:t xml:space="preserve"> </w:t>
            </w:r>
            <w:proofErr w:type="spellStart"/>
            <w:r w:rsidR="00233D1F" w:rsidRPr="00233D1F">
              <w:rPr>
                <w:rStyle w:val="cf01"/>
                <w:rFonts w:ascii="Times New Roman" w:hAnsi="Times New Roman" w:cs="Times New Roman"/>
                <w:sz w:val="24"/>
                <w:szCs w:val="24"/>
              </w:rPr>
              <w:t>ir</w:t>
            </w:r>
            <w:proofErr w:type="spellEnd"/>
            <w:r w:rsidR="00233D1F" w:rsidRPr="00233D1F">
              <w:rPr>
                <w:rStyle w:val="cf01"/>
                <w:rFonts w:ascii="Times New Roman" w:hAnsi="Times New Roman" w:cs="Times New Roman"/>
                <w:sz w:val="24"/>
                <w:szCs w:val="24"/>
              </w:rPr>
              <w:t xml:space="preserve"> </w:t>
            </w:r>
            <w:proofErr w:type="spellStart"/>
            <w:r w:rsidR="00233D1F" w:rsidRPr="00233D1F">
              <w:rPr>
                <w:rStyle w:val="cf01"/>
                <w:rFonts w:ascii="Times New Roman" w:hAnsi="Times New Roman" w:cs="Times New Roman"/>
                <w:sz w:val="24"/>
                <w:szCs w:val="24"/>
              </w:rPr>
              <w:t>sandėliavimo</w:t>
            </w:r>
            <w:proofErr w:type="spellEnd"/>
            <w:r w:rsidR="00233D1F" w:rsidRPr="00233D1F">
              <w:rPr>
                <w:rStyle w:val="cf01"/>
                <w:rFonts w:ascii="Times New Roman" w:hAnsi="Times New Roman" w:cs="Times New Roman"/>
                <w:sz w:val="24"/>
                <w:szCs w:val="24"/>
              </w:rPr>
              <w:t xml:space="preserve"> (</w:t>
            </w:r>
            <w:proofErr w:type="spellStart"/>
            <w:r w:rsidR="00233D1F" w:rsidRPr="00233D1F">
              <w:rPr>
                <w:rStyle w:val="cf01"/>
                <w:rFonts w:ascii="Times New Roman" w:hAnsi="Times New Roman" w:cs="Times New Roman"/>
                <w:sz w:val="24"/>
                <w:szCs w:val="24"/>
              </w:rPr>
              <w:t>gamybos</w:t>
            </w:r>
            <w:proofErr w:type="spellEnd"/>
            <w:r w:rsidR="00233D1F" w:rsidRPr="00233D1F">
              <w:rPr>
                <w:rStyle w:val="cf01"/>
                <w:rFonts w:ascii="Times New Roman" w:hAnsi="Times New Roman" w:cs="Times New Roman"/>
                <w:sz w:val="24"/>
                <w:szCs w:val="24"/>
              </w:rPr>
              <w:t xml:space="preserve">, </w:t>
            </w:r>
            <w:proofErr w:type="spellStart"/>
            <w:r w:rsidR="00233D1F" w:rsidRPr="00233D1F">
              <w:rPr>
                <w:rStyle w:val="cf01"/>
                <w:rFonts w:ascii="Times New Roman" w:hAnsi="Times New Roman" w:cs="Times New Roman"/>
                <w:sz w:val="24"/>
                <w:szCs w:val="24"/>
              </w:rPr>
              <w:t>pramonės</w:t>
            </w:r>
            <w:proofErr w:type="spellEnd"/>
            <w:r w:rsidR="00233D1F" w:rsidRPr="00233D1F">
              <w:rPr>
                <w:rStyle w:val="cf01"/>
                <w:rFonts w:ascii="Times New Roman" w:hAnsi="Times New Roman" w:cs="Times New Roman"/>
                <w:sz w:val="24"/>
                <w:szCs w:val="24"/>
              </w:rPr>
              <w:t xml:space="preserve"> </w:t>
            </w:r>
            <w:proofErr w:type="spellStart"/>
            <w:r w:rsidR="00233D1F" w:rsidRPr="00233D1F">
              <w:rPr>
                <w:rStyle w:val="cf01"/>
                <w:rFonts w:ascii="Times New Roman" w:hAnsi="Times New Roman" w:cs="Times New Roman"/>
                <w:sz w:val="24"/>
                <w:szCs w:val="24"/>
              </w:rPr>
              <w:t>ir</w:t>
            </w:r>
            <w:proofErr w:type="spellEnd"/>
            <w:r w:rsidR="00233D1F" w:rsidRPr="00233D1F">
              <w:rPr>
                <w:rStyle w:val="cf01"/>
                <w:rFonts w:ascii="Times New Roman" w:hAnsi="Times New Roman" w:cs="Times New Roman"/>
                <w:sz w:val="24"/>
                <w:szCs w:val="24"/>
              </w:rPr>
              <w:t xml:space="preserve"> </w:t>
            </w:r>
            <w:proofErr w:type="spellStart"/>
            <w:r w:rsidR="00233D1F" w:rsidRPr="00233D1F">
              <w:rPr>
                <w:rStyle w:val="cf01"/>
                <w:rFonts w:ascii="Times New Roman" w:hAnsi="Times New Roman" w:cs="Times New Roman"/>
                <w:sz w:val="24"/>
                <w:szCs w:val="24"/>
              </w:rPr>
              <w:t>sandėliavimo</w:t>
            </w:r>
            <w:proofErr w:type="spellEnd"/>
            <w:r w:rsidR="00233D1F" w:rsidRPr="00233D1F">
              <w:rPr>
                <w:rStyle w:val="cf01"/>
                <w:rFonts w:ascii="Times New Roman" w:hAnsi="Times New Roman" w:cs="Times New Roman"/>
                <w:sz w:val="24"/>
                <w:szCs w:val="24"/>
              </w:rPr>
              <w:t xml:space="preserve">) </w:t>
            </w:r>
            <w:proofErr w:type="spellStart"/>
            <w:r w:rsidR="00233D1F" w:rsidRPr="00233D1F">
              <w:rPr>
                <w:rStyle w:val="cf01"/>
                <w:rFonts w:ascii="Times New Roman" w:hAnsi="Times New Roman" w:cs="Times New Roman"/>
                <w:sz w:val="24"/>
                <w:szCs w:val="24"/>
              </w:rPr>
              <w:t>ir</w:t>
            </w:r>
            <w:proofErr w:type="spellEnd"/>
            <w:r w:rsidR="00233D1F" w:rsidRPr="00233D1F">
              <w:rPr>
                <w:rStyle w:val="cf01"/>
                <w:rFonts w:ascii="Times New Roman" w:hAnsi="Times New Roman" w:cs="Times New Roman"/>
                <w:sz w:val="24"/>
                <w:szCs w:val="24"/>
              </w:rPr>
              <w:t xml:space="preserve"> </w:t>
            </w:r>
            <w:proofErr w:type="spellStart"/>
            <w:r w:rsidR="00233D1F" w:rsidRPr="00233D1F">
              <w:rPr>
                <w:rStyle w:val="cf01"/>
                <w:rFonts w:ascii="Times New Roman" w:hAnsi="Times New Roman" w:cs="Times New Roman"/>
                <w:sz w:val="24"/>
                <w:szCs w:val="24"/>
              </w:rPr>
              <w:t>negyvenamuosiuose</w:t>
            </w:r>
            <w:proofErr w:type="spellEnd"/>
            <w:r w:rsidR="00233D1F" w:rsidRPr="00233D1F">
              <w:rPr>
                <w:rStyle w:val="cf01"/>
                <w:rFonts w:ascii="Times New Roman" w:hAnsi="Times New Roman" w:cs="Times New Roman"/>
                <w:sz w:val="24"/>
                <w:szCs w:val="24"/>
              </w:rPr>
              <w:t xml:space="preserve">, </w:t>
            </w:r>
            <w:proofErr w:type="spellStart"/>
            <w:r w:rsidR="00233D1F" w:rsidRPr="00233D1F">
              <w:rPr>
                <w:rStyle w:val="cf01"/>
                <w:rFonts w:ascii="Times New Roman" w:hAnsi="Times New Roman" w:cs="Times New Roman"/>
                <w:sz w:val="24"/>
                <w:szCs w:val="24"/>
              </w:rPr>
              <w:t>visuomeninių</w:t>
            </w:r>
            <w:proofErr w:type="spellEnd"/>
            <w:r w:rsidR="00233D1F" w:rsidRPr="00233D1F">
              <w:rPr>
                <w:rStyle w:val="cf01"/>
                <w:rFonts w:ascii="Times New Roman" w:hAnsi="Times New Roman" w:cs="Times New Roman"/>
                <w:sz w:val="24"/>
                <w:szCs w:val="24"/>
              </w:rPr>
              <w:t xml:space="preserve"> (</w:t>
            </w:r>
            <w:proofErr w:type="spellStart"/>
            <w:r w:rsidR="00233D1F" w:rsidRPr="00233D1F">
              <w:rPr>
                <w:rStyle w:val="cf01"/>
                <w:rFonts w:ascii="Times New Roman" w:hAnsi="Times New Roman" w:cs="Times New Roman"/>
                <w:sz w:val="24"/>
                <w:szCs w:val="24"/>
              </w:rPr>
              <w:t>kultūros</w:t>
            </w:r>
            <w:proofErr w:type="spellEnd"/>
            <w:r w:rsidR="00233D1F" w:rsidRPr="00233D1F">
              <w:rPr>
                <w:rStyle w:val="cf01"/>
                <w:rFonts w:ascii="Times New Roman" w:hAnsi="Times New Roman" w:cs="Times New Roman"/>
                <w:sz w:val="24"/>
                <w:szCs w:val="24"/>
              </w:rPr>
              <w:t xml:space="preserve"> </w:t>
            </w:r>
            <w:proofErr w:type="spellStart"/>
            <w:r w:rsidR="00233D1F" w:rsidRPr="00233D1F">
              <w:rPr>
                <w:rStyle w:val="cf01"/>
                <w:rFonts w:ascii="Times New Roman" w:hAnsi="Times New Roman" w:cs="Times New Roman"/>
                <w:sz w:val="24"/>
                <w:szCs w:val="24"/>
              </w:rPr>
              <w:t>ir</w:t>
            </w:r>
            <w:proofErr w:type="spellEnd"/>
            <w:r w:rsidR="00233D1F" w:rsidRPr="00233D1F">
              <w:rPr>
                <w:rStyle w:val="cf01"/>
                <w:rFonts w:ascii="Times New Roman" w:hAnsi="Times New Roman" w:cs="Times New Roman"/>
                <w:sz w:val="24"/>
                <w:szCs w:val="24"/>
              </w:rPr>
              <w:t xml:space="preserve"> </w:t>
            </w:r>
            <w:proofErr w:type="spellStart"/>
            <w:r w:rsidR="00233D1F" w:rsidRPr="00233D1F">
              <w:rPr>
                <w:rStyle w:val="cf01"/>
                <w:rFonts w:ascii="Times New Roman" w:hAnsi="Times New Roman" w:cs="Times New Roman"/>
                <w:sz w:val="24"/>
                <w:szCs w:val="24"/>
              </w:rPr>
              <w:t>specialiųjų</w:t>
            </w:r>
            <w:proofErr w:type="spellEnd"/>
            <w:r w:rsidR="00233D1F" w:rsidRPr="00233D1F">
              <w:rPr>
                <w:rStyle w:val="cf01"/>
                <w:rFonts w:ascii="Times New Roman" w:hAnsi="Times New Roman" w:cs="Times New Roman"/>
                <w:sz w:val="24"/>
                <w:szCs w:val="24"/>
              </w:rPr>
              <w:t xml:space="preserve">) </w:t>
            </w:r>
            <w:proofErr w:type="spellStart"/>
            <w:r w:rsidR="00233D1F" w:rsidRPr="00233D1F">
              <w:rPr>
                <w:rStyle w:val="cf01"/>
                <w:rFonts w:ascii="Times New Roman" w:hAnsi="Times New Roman" w:cs="Times New Roman"/>
                <w:sz w:val="24"/>
                <w:szCs w:val="24"/>
              </w:rPr>
              <w:t>paskirčių</w:t>
            </w:r>
            <w:proofErr w:type="spellEnd"/>
            <w:r w:rsidR="00233D1F" w:rsidRPr="00233D1F">
              <w:rPr>
                <w:rStyle w:val="cf01"/>
                <w:rFonts w:ascii="Times New Roman" w:hAnsi="Times New Roman" w:cs="Times New Roman"/>
                <w:sz w:val="24"/>
                <w:szCs w:val="24"/>
              </w:rPr>
              <w:t xml:space="preserve"> </w:t>
            </w:r>
            <w:r w:rsidRPr="00233D1F">
              <w:rPr>
                <w:rFonts w:ascii="Times New Roman" w:hAnsi="Times New Roman" w:cs="Times New Roman"/>
                <w:lang w:val="lt-LT"/>
              </w:rPr>
              <w:t>pastatuose ir</w:t>
            </w:r>
            <w:r w:rsidRPr="00653C35">
              <w:rPr>
                <w:rFonts w:ascii="Times New Roman" w:hAnsi="Times New Roman" w:cs="Times New Roman"/>
                <w:lang w:val="lt-LT"/>
              </w:rPr>
              <w:t xml:space="preserve"> jų teritorijoje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09547C87" w14:textId="77777777" w:rsidR="005F1D6D" w:rsidRPr="00653C35" w:rsidRDefault="005F1D6D" w:rsidP="00162EC8">
            <w:pPr>
              <w:ind w:firstLine="720"/>
              <w:jc w:val="both"/>
              <w:rPr>
                <w:rFonts w:ascii="Times New Roman" w:hAnsi="Times New Roman" w:cs="Times New Roman"/>
                <w:lang w:val="lt-LT"/>
              </w:rPr>
            </w:pPr>
          </w:p>
        </w:tc>
        <w:tc>
          <w:tcPr>
            <w:tcW w:w="3969" w:type="dxa"/>
          </w:tcPr>
          <w:p w14:paraId="093A077C" w14:textId="77777777" w:rsidR="005F1D6D" w:rsidRPr="00653C35" w:rsidRDefault="005F1D6D" w:rsidP="00162EC8">
            <w:pPr>
              <w:jc w:val="both"/>
              <w:rPr>
                <w:rFonts w:ascii="Times New Roman" w:hAnsi="Times New Roman" w:cs="Times New Roman"/>
                <w:lang w:val="lt-LT"/>
              </w:rPr>
            </w:pPr>
            <w:r w:rsidRPr="00653C35">
              <w:rPr>
                <w:rFonts w:ascii="Times New Roman" w:hAnsi="Times New Roman" w:cs="Times New Roman"/>
                <w:i/>
                <w:iCs/>
                <w:lang w:val="lt-LT"/>
              </w:rPr>
              <w:t>Pateikiama nepriklausomos įstaigos išduoto galiojančio sertifikato, patvirtinančio, kad tiekėjas laikosi reikalaujamos aplinkos apsaugos vadybos sistemos standartų, skaitmeninė kopija.</w:t>
            </w:r>
          </w:p>
          <w:p w14:paraId="123DDB9E" w14:textId="77777777" w:rsidR="005F1D6D" w:rsidRPr="00653C35" w:rsidRDefault="005F1D6D" w:rsidP="00162EC8">
            <w:pPr>
              <w:jc w:val="both"/>
              <w:rPr>
                <w:rFonts w:ascii="Times New Roman" w:hAnsi="Times New Roman" w:cs="Times New Roman"/>
                <w:lang w:val="lt-LT"/>
              </w:rPr>
            </w:pPr>
            <w:r w:rsidRPr="00653C35">
              <w:rPr>
                <w:rFonts w:ascii="Times New Roman" w:hAnsi="Times New Roman" w:cs="Times New Roman"/>
                <w:i/>
                <w:iCs/>
                <w:lang w:val="lt-LT"/>
              </w:rPr>
              <w:t> </w:t>
            </w:r>
          </w:p>
          <w:p w14:paraId="6A1EFF62" w14:textId="77777777" w:rsidR="005F1D6D" w:rsidRPr="00653C35" w:rsidRDefault="005F1D6D" w:rsidP="00162EC8">
            <w:pPr>
              <w:jc w:val="both"/>
              <w:rPr>
                <w:rFonts w:ascii="Times New Roman" w:hAnsi="Times New Roman" w:cs="Times New Roman"/>
                <w:lang w:val="lt-LT"/>
              </w:rPr>
            </w:pPr>
            <w:r w:rsidRPr="00653C35">
              <w:rPr>
                <w:rFonts w:ascii="Times New Roman" w:hAnsi="Times New Roman" w:cs="Times New Roman"/>
                <w:i/>
                <w:iCs/>
                <w:lang w:val="lt-LT"/>
              </w:rPr>
              <w:t xml:space="preserve">Perkančioji organizacija pripažįsta lygiaverčius sertifikatus, išduotus kitose valstybėse narėse įsteigtų nepriklausomų įstaigų. Perkančioji organizacija priima ir kitus tiekėjo lygiaverčių aplinkos apsaugos vadybos </w:t>
            </w:r>
            <w:r w:rsidRPr="00653C35">
              <w:rPr>
                <w:rFonts w:ascii="Times New Roman" w:hAnsi="Times New Roman" w:cs="Times New Roman"/>
                <w:i/>
                <w:iCs/>
                <w:lang w:val="lt-LT"/>
              </w:rPr>
              <w:lastRenderedPageBreak/>
              <w:t>užtikrinimo priemonių įrodymus, kurie patvirtintų, kad jo siūlomos aplinkos apsaugos vadybos užtikrinimo priemonės atitinka reikalaujamus aplinkos apsaugos vadybos sistemos standartus (tai gali būti tiekėjo taikomų aplinkos apsaugos vadybos priemonių aprašymas, atitinkantis visus Aplinkos apsaugos kriterijų taikymo, vykdant žaliuosius pirkimus, tvarkos aprašo, patvirtinto Lietuvos Respublikos aplinkos ministro 2011 m. birželio 28 d. įsakymu Nr. D1-508 (su visai pakeitimais), 10 punkte nustatytus reikalavimus).</w:t>
            </w:r>
          </w:p>
          <w:p w14:paraId="42383B47" w14:textId="77777777" w:rsidR="005F1D6D" w:rsidRPr="00653C35" w:rsidRDefault="005F1D6D" w:rsidP="00162EC8">
            <w:pPr>
              <w:jc w:val="both"/>
              <w:rPr>
                <w:rFonts w:ascii="Times New Roman" w:hAnsi="Times New Roman" w:cs="Times New Roman"/>
                <w:lang w:val="lt-LT"/>
              </w:rPr>
            </w:pPr>
          </w:p>
        </w:tc>
        <w:tc>
          <w:tcPr>
            <w:tcW w:w="4395" w:type="dxa"/>
          </w:tcPr>
          <w:p w14:paraId="0246E31F" w14:textId="77777777" w:rsidR="005F1D6D" w:rsidRPr="00653C35" w:rsidRDefault="005F1D6D" w:rsidP="00162EC8">
            <w:pPr>
              <w:jc w:val="both"/>
              <w:rPr>
                <w:rFonts w:ascii="Times New Roman" w:hAnsi="Times New Roman" w:cs="Times New Roman"/>
                <w:lang w:val="lt-LT"/>
              </w:rPr>
            </w:pPr>
            <w:r w:rsidRPr="00653C35">
              <w:rPr>
                <w:rFonts w:ascii="Times New Roman" w:hAnsi="Times New Roman" w:cs="Times New Roman"/>
                <w:i/>
                <w:iCs/>
                <w:lang w:val="lt-LT"/>
              </w:rPr>
              <w:lastRenderedPageBreak/>
              <w:t>-  jeigu pasiūlymą teikia ūkio subjektų grupė – reikalavimą turi atitikti ūkio subjektų grupės narys (-</w:t>
            </w:r>
            <w:proofErr w:type="spellStart"/>
            <w:r w:rsidRPr="00653C35">
              <w:rPr>
                <w:rFonts w:ascii="Times New Roman" w:hAnsi="Times New Roman" w:cs="Times New Roman"/>
                <w:i/>
                <w:iCs/>
                <w:lang w:val="lt-LT"/>
              </w:rPr>
              <w:t>iai</w:t>
            </w:r>
            <w:proofErr w:type="spellEnd"/>
            <w:r w:rsidRPr="00653C35">
              <w:rPr>
                <w:rFonts w:ascii="Times New Roman" w:hAnsi="Times New Roman" w:cs="Times New Roman"/>
                <w:i/>
                <w:iCs/>
                <w:lang w:val="lt-LT"/>
              </w:rPr>
              <w:t>), atsižvelgiant į jų prisiimamus įsipareigojimus pirkimo sutarčiai vykdyti;</w:t>
            </w:r>
          </w:p>
          <w:p w14:paraId="7483C4F2" w14:textId="77777777" w:rsidR="005F1D6D" w:rsidRPr="00653C35" w:rsidRDefault="005F1D6D" w:rsidP="00162EC8">
            <w:pPr>
              <w:jc w:val="both"/>
              <w:rPr>
                <w:rFonts w:ascii="Times New Roman" w:hAnsi="Times New Roman" w:cs="Times New Roman"/>
                <w:lang w:val="lt-LT"/>
              </w:rPr>
            </w:pPr>
            <w:r w:rsidRPr="00653C35">
              <w:rPr>
                <w:rFonts w:ascii="Times New Roman" w:hAnsi="Times New Roman" w:cs="Times New Roman"/>
                <w:i/>
                <w:iCs/>
                <w:lang w:val="lt-LT"/>
              </w:rPr>
              <w:t> </w:t>
            </w:r>
          </w:p>
          <w:p w14:paraId="7E2769F4" w14:textId="77777777" w:rsidR="005F1D6D" w:rsidRPr="00653C35" w:rsidRDefault="005F1D6D" w:rsidP="00162EC8">
            <w:pPr>
              <w:jc w:val="both"/>
              <w:rPr>
                <w:rFonts w:ascii="Times New Roman" w:hAnsi="Times New Roman" w:cs="Times New Roman"/>
                <w:lang w:val="lt-LT"/>
              </w:rPr>
            </w:pPr>
            <w:r w:rsidRPr="00653C35">
              <w:rPr>
                <w:rFonts w:ascii="Times New Roman" w:hAnsi="Times New Roman" w:cs="Times New Roman"/>
                <w:i/>
                <w:iCs/>
                <w:lang w:val="lt-LT"/>
              </w:rPr>
              <w:t>- tiekėjas gali remtis kitų ūkio subjektų pajėgumais atsižvelgiant į jų prisiimamus įsipareigojimus pirkimo sutarčiai vykdyti;</w:t>
            </w:r>
          </w:p>
          <w:p w14:paraId="4918B817" w14:textId="77777777" w:rsidR="005F1D6D" w:rsidRPr="00653C35" w:rsidRDefault="005F1D6D" w:rsidP="00162EC8">
            <w:pPr>
              <w:jc w:val="both"/>
              <w:rPr>
                <w:rFonts w:ascii="Times New Roman" w:hAnsi="Times New Roman" w:cs="Times New Roman"/>
                <w:lang w:val="lt-LT"/>
              </w:rPr>
            </w:pPr>
            <w:r w:rsidRPr="00653C35">
              <w:rPr>
                <w:rFonts w:ascii="Times New Roman" w:hAnsi="Times New Roman" w:cs="Times New Roman"/>
                <w:i/>
                <w:iCs/>
                <w:lang w:val="lt-LT"/>
              </w:rPr>
              <w:t> </w:t>
            </w:r>
          </w:p>
          <w:p w14:paraId="545B2D56" w14:textId="77777777" w:rsidR="005F1D6D" w:rsidRPr="00653C35" w:rsidRDefault="005F1D6D" w:rsidP="00162EC8">
            <w:pPr>
              <w:jc w:val="both"/>
              <w:rPr>
                <w:rFonts w:ascii="Times New Roman" w:hAnsi="Times New Roman" w:cs="Times New Roman"/>
                <w:lang w:val="lt-LT"/>
              </w:rPr>
            </w:pPr>
            <w:r w:rsidRPr="00653C35">
              <w:rPr>
                <w:rFonts w:ascii="Times New Roman" w:hAnsi="Times New Roman" w:cs="Times New Roman"/>
                <w:i/>
                <w:iCs/>
                <w:lang w:val="lt-LT"/>
              </w:rPr>
              <w:t xml:space="preserve">- subtiekėjai turi laikytis reikalaujamų aplinkos apsaugos vadybos </w:t>
            </w:r>
            <w:r w:rsidRPr="00653C35">
              <w:rPr>
                <w:rFonts w:ascii="Times New Roman" w:hAnsi="Times New Roman" w:cs="Times New Roman"/>
                <w:i/>
                <w:iCs/>
                <w:lang w:val="lt-LT"/>
              </w:rPr>
              <w:lastRenderedPageBreak/>
              <w:t>priemonių, atsižvelgiant į jų prisiimamus įsipareigojimus pirkimo sutarčiai vykdyti.</w:t>
            </w:r>
          </w:p>
          <w:p w14:paraId="48E7140F" w14:textId="77777777" w:rsidR="005F1D6D" w:rsidRPr="00653C35" w:rsidRDefault="005F1D6D" w:rsidP="00162EC8">
            <w:pPr>
              <w:jc w:val="both"/>
              <w:rPr>
                <w:rFonts w:ascii="Times New Roman" w:hAnsi="Times New Roman" w:cs="Times New Roman"/>
                <w:lang w:val="lt-LT"/>
              </w:rPr>
            </w:pPr>
          </w:p>
          <w:p w14:paraId="63F958CA" w14:textId="77777777" w:rsidR="005F1D6D" w:rsidRPr="00653C35" w:rsidRDefault="005F1D6D" w:rsidP="00162EC8">
            <w:pPr>
              <w:jc w:val="both"/>
              <w:rPr>
                <w:rFonts w:ascii="Times New Roman" w:hAnsi="Times New Roman" w:cs="Times New Roman"/>
                <w:lang w:val="lt-LT"/>
              </w:rPr>
            </w:pPr>
            <w:r w:rsidRPr="00653C35">
              <w:rPr>
                <w:rFonts w:ascii="Times New Roman" w:hAnsi="Times New Roman" w:cs="Times New Roman"/>
                <w:i/>
                <w:iCs/>
                <w:lang w:val="lt-LT"/>
              </w:rPr>
              <w:t>Jeigu tiekėjas pats neatitinka šio reikalavimo, jis gali pasitelkti kito ūkio subjekto pajėgumus tik tuo atveju, jeigu tie subjektai patys vykdys tą pirkimo sutarties dalį, kuriai reikia jų turimų pajėgumų.</w:t>
            </w:r>
          </w:p>
          <w:p w14:paraId="6FD03950" w14:textId="77777777" w:rsidR="005F1D6D" w:rsidRPr="00653C35" w:rsidRDefault="005F1D6D" w:rsidP="00162EC8">
            <w:pPr>
              <w:jc w:val="both"/>
              <w:rPr>
                <w:rFonts w:ascii="Times New Roman" w:hAnsi="Times New Roman" w:cs="Times New Roman"/>
                <w:lang w:val="lt-LT"/>
              </w:rPr>
            </w:pPr>
            <w:r w:rsidRPr="00653C35">
              <w:rPr>
                <w:rFonts w:ascii="Times New Roman" w:hAnsi="Times New Roman" w:cs="Times New Roman"/>
                <w:i/>
                <w:iCs/>
                <w:lang w:val="lt-LT"/>
              </w:rPr>
              <w:t>Jeigu tiekėjas pats atitinka šį reikalavimą, tačiau pasitelkia subtiekėjus nurodytiems darbams atlikti, kuriems yra keliamas šis reikalavimas, subtiekėjas turi laikytis tiekėjo aplinkos apsaugos</w:t>
            </w:r>
          </w:p>
          <w:p w14:paraId="22339C8A" w14:textId="77777777" w:rsidR="005F1D6D" w:rsidRPr="00653C35" w:rsidRDefault="005F1D6D" w:rsidP="00162EC8">
            <w:pPr>
              <w:jc w:val="both"/>
              <w:rPr>
                <w:rFonts w:ascii="Times New Roman" w:hAnsi="Times New Roman" w:cs="Times New Roman"/>
                <w:lang w:val="lt-LT"/>
              </w:rPr>
            </w:pPr>
          </w:p>
        </w:tc>
      </w:tr>
    </w:tbl>
    <w:p w14:paraId="4402A3D8" w14:textId="77777777" w:rsidR="005F1D6D" w:rsidRPr="00653C35" w:rsidRDefault="005F1D6D" w:rsidP="005F1D6D">
      <w:pPr>
        <w:spacing w:after="0"/>
        <w:jc w:val="both"/>
        <w:rPr>
          <w:rFonts w:ascii="Times New Roman" w:hAnsi="Times New Roman" w:cs="Times New Roman"/>
          <w:lang w:val="lt-LT"/>
        </w:rPr>
      </w:pPr>
    </w:p>
    <w:p w14:paraId="1331985C" w14:textId="77777777" w:rsidR="005F1D6D" w:rsidRPr="00653C35" w:rsidRDefault="005F1D6D">
      <w:pPr>
        <w:rPr>
          <w:lang w:val="lt-LT"/>
        </w:rPr>
      </w:pPr>
    </w:p>
    <w:sectPr w:rsidR="005F1D6D" w:rsidRPr="00653C35" w:rsidSect="005F1D6D">
      <w:pgSz w:w="15840" w:h="12240" w:orient="landscape"/>
      <w:pgMar w:top="1701" w:right="1701"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1257D1"/>
    <w:multiLevelType w:val="multilevel"/>
    <w:tmpl w:val="6F520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5577FA8"/>
    <w:multiLevelType w:val="multilevel"/>
    <w:tmpl w:val="45BEE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7553B32"/>
    <w:multiLevelType w:val="multilevel"/>
    <w:tmpl w:val="6EAE9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37943772">
    <w:abstractNumId w:val="1"/>
  </w:num>
  <w:num w:numId="2" w16cid:durableId="984817109">
    <w:abstractNumId w:val="0"/>
  </w:num>
  <w:num w:numId="3" w16cid:durableId="8984381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D6D"/>
    <w:rsid w:val="00233D1F"/>
    <w:rsid w:val="0030481C"/>
    <w:rsid w:val="00397A05"/>
    <w:rsid w:val="004C48C0"/>
    <w:rsid w:val="005F1D6D"/>
    <w:rsid w:val="0060008C"/>
    <w:rsid w:val="00653C35"/>
    <w:rsid w:val="00677D9C"/>
    <w:rsid w:val="006A4D90"/>
    <w:rsid w:val="00703968"/>
    <w:rsid w:val="00880C25"/>
    <w:rsid w:val="008A529B"/>
    <w:rsid w:val="00BA1601"/>
    <w:rsid w:val="00D173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15C97"/>
  <w15:chartTrackingRefBased/>
  <w15:docId w15:val="{4DB8C4B0-C40F-4D82-91A3-ECA00D105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F1D6D"/>
  </w:style>
  <w:style w:type="paragraph" w:styleId="Antrat1">
    <w:name w:val="heading 1"/>
    <w:basedOn w:val="prastasis"/>
    <w:next w:val="prastasis"/>
    <w:link w:val="Antrat1Diagrama"/>
    <w:uiPriority w:val="9"/>
    <w:qFormat/>
    <w:rsid w:val="005F1D6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F1D6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F1D6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F1D6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F1D6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F1D6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F1D6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F1D6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F1D6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F1D6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F1D6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F1D6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F1D6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F1D6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F1D6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F1D6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F1D6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F1D6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F1D6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F1D6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F1D6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F1D6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F1D6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F1D6D"/>
    <w:rPr>
      <w:i/>
      <w:iCs/>
      <w:color w:val="404040" w:themeColor="text1" w:themeTint="BF"/>
    </w:rPr>
  </w:style>
  <w:style w:type="paragraph" w:styleId="Sraopastraipa">
    <w:name w:val="List Paragraph"/>
    <w:basedOn w:val="prastasis"/>
    <w:uiPriority w:val="34"/>
    <w:qFormat/>
    <w:rsid w:val="005F1D6D"/>
    <w:pPr>
      <w:ind w:left="720"/>
      <w:contextualSpacing/>
    </w:pPr>
  </w:style>
  <w:style w:type="character" w:styleId="Rykuspabraukimas">
    <w:name w:val="Intense Emphasis"/>
    <w:basedOn w:val="Numatytasispastraiposriftas"/>
    <w:uiPriority w:val="21"/>
    <w:qFormat/>
    <w:rsid w:val="005F1D6D"/>
    <w:rPr>
      <w:i/>
      <w:iCs/>
      <w:color w:val="2F5496" w:themeColor="accent1" w:themeShade="BF"/>
    </w:rPr>
  </w:style>
  <w:style w:type="paragraph" w:styleId="Iskirtacitata">
    <w:name w:val="Intense Quote"/>
    <w:basedOn w:val="prastasis"/>
    <w:next w:val="prastasis"/>
    <w:link w:val="IskirtacitataDiagrama"/>
    <w:uiPriority w:val="30"/>
    <w:qFormat/>
    <w:rsid w:val="005F1D6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F1D6D"/>
    <w:rPr>
      <w:i/>
      <w:iCs/>
      <w:color w:val="2F5496" w:themeColor="accent1" w:themeShade="BF"/>
    </w:rPr>
  </w:style>
  <w:style w:type="character" w:styleId="Rykinuoroda">
    <w:name w:val="Intense Reference"/>
    <w:basedOn w:val="Numatytasispastraiposriftas"/>
    <w:uiPriority w:val="32"/>
    <w:qFormat/>
    <w:rsid w:val="005F1D6D"/>
    <w:rPr>
      <w:b/>
      <w:bCs/>
      <w:smallCaps/>
      <w:color w:val="2F5496" w:themeColor="accent1" w:themeShade="BF"/>
      <w:spacing w:val="5"/>
    </w:rPr>
  </w:style>
  <w:style w:type="table" w:styleId="Lentelstinklelis">
    <w:name w:val="Table Grid"/>
    <w:basedOn w:val="prastojilentel"/>
    <w:uiPriority w:val="39"/>
    <w:rsid w:val="005F1D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397A05"/>
    <w:rPr>
      <w:sz w:val="16"/>
      <w:szCs w:val="16"/>
    </w:rPr>
  </w:style>
  <w:style w:type="paragraph" w:styleId="Komentarotekstas">
    <w:name w:val="annotation text"/>
    <w:basedOn w:val="prastasis"/>
    <w:link w:val="KomentarotekstasDiagrama"/>
    <w:uiPriority w:val="99"/>
    <w:unhideWhenUsed/>
    <w:rsid w:val="00397A0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97A05"/>
    <w:rPr>
      <w:sz w:val="20"/>
      <w:szCs w:val="20"/>
    </w:rPr>
  </w:style>
  <w:style w:type="paragraph" w:styleId="Komentarotema">
    <w:name w:val="annotation subject"/>
    <w:basedOn w:val="Komentarotekstas"/>
    <w:next w:val="Komentarotekstas"/>
    <w:link w:val="KomentarotemaDiagrama"/>
    <w:uiPriority w:val="99"/>
    <w:semiHidden/>
    <w:unhideWhenUsed/>
    <w:rsid w:val="00397A05"/>
    <w:rPr>
      <w:b/>
      <w:bCs/>
    </w:rPr>
  </w:style>
  <w:style w:type="character" w:customStyle="1" w:styleId="KomentarotemaDiagrama">
    <w:name w:val="Komentaro tema Diagrama"/>
    <w:basedOn w:val="KomentarotekstasDiagrama"/>
    <w:link w:val="Komentarotema"/>
    <w:uiPriority w:val="99"/>
    <w:semiHidden/>
    <w:rsid w:val="00397A05"/>
    <w:rPr>
      <w:b/>
      <w:bCs/>
      <w:sz w:val="20"/>
      <w:szCs w:val="20"/>
    </w:rPr>
  </w:style>
  <w:style w:type="character" w:customStyle="1" w:styleId="cf01">
    <w:name w:val="cf01"/>
    <w:basedOn w:val="Numatytasispastraiposriftas"/>
    <w:rsid w:val="00233D1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382192">
      <w:bodyDiv w:val="1"/>
      <w:marLeft w:val="0"/>
      <w:marRight w:val="0"/>
      <w:marTop w:val="0"/>
      <w:marBottom w:val="0"/>
      <w:divBdr>
        <w:top w:val="none" w:sz="0" w:space="0" w:color="auto"/>
        <w:left w:val="none" w:sz="0" w:space="0" w:color="auto"/>
        <w:bottom w:val="none" w:sz="0" w:space="0" w:color="auto"/>
        <w:right w:val="none" w:sz="0" w:space="0" w:color="auto"/>
      </w:divBdr>
    </w:div>
    <w:div w:id="1367875790">
      <w:bodyDiv w:val="1"/>
      <w:marLeft w:val="0"/>
      <w:marRight w:val="0"/>
      <w:marTop w:val="0"/>
      <w:marBottom w:val="0"/>
      <w:divBdr>
        <w:top w:val="none" w:sz="0" w:space="0" w:color="auto"/>
        <w:left w:val="none" w:sz="0" w:space="0" w:color="auto"/>
        <w:bottom w:val="none" w:sz="0" w:space="0" w:color="auto"/>
        <w:right w:val="none" w:sz="0" w:space="0" w:color="auto"/>
      </w:divBdr>
    </w:div>
    <w:div w:id="1859348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6442</Words>
  <Characters>3673</Characters>
  <Application>Microsoft Office Word</Application>
  <DocSecurity>0</DocSecurity>
  <Lines>30</Lines>
  <Paragraphs>20</Paragraphs>
  <ScaleCrop>false</ScaleCrop>
  <Company/>
  <LinksUpToDate>false</LinksUpToDate>
  <CharactersWithSpaces>10095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Slapšienė</dc:creator>
  <cp:keywords/>
  <dc:description/>
  <cp:lastModifiedBy>Donata Jankovičienė</cp:lastModifiedBy>
  <cp:revision>11</cp:revision>
  <dcterms:created xsi:type="dcterms:W3CDTF">2026-03-27T14:06:00Z</dcterms:created>
  <dcterms:modified xsi:type="dcterms:W3CDTF">2026-04-09T14:17:00Z</dcterms:modified>
</cp:coreProperties>
</file>